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A76DE" w14:textId="77777777" w:rsidR="00D47D82" w:rsidRPr="006938CD" w:rsidRDefault="0029396F" w:rsidP="00D47D82">
      <w:pPr>
        <w:spacing w:after="0" w:line="240" w:lineRule="auto"/>
        <w:rPr>
          <w:rFonts w:ascii="Arial" w:hAnsi="Arial" w:cs="Arial"/>
        </w:rPr>
      </w:pPr>
      <w:r w:rsidRPr="006938CD">
        <w:rPr>
          <w:rFonts w:ascii="Arial" w:hAnsi="Arial" w:cs="Arial"/>
          <w:noProof/>
          <w:lang w:eastAsia="en-GB"/>
        </w:rPr>
        <w:drawing>
          <wp:anchor distT="0" distB="0" distL="114300" distR="114300" simplePos="0" relativeHeight="251668480" behindDoc="1" locked="0" layoutInCell="1" allowOverlap="1" wp14:anchorId="15EDC9A1" wp14:editId="5E5CEFD1">
            <wp:simplePos x="0" y="0"/>
            <wp:positionH relativeFrom="margin">
              <wp:align>right</wp:align>
            </wp:positionH>
            <wp:positionV relativeFrom="paragraph">
              <wp:posOffset>5771</wp:posOffset>
            </wp:positionV>
            <wp:extent cx="2153285" cy="707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C Logo_201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3285" cy="707390"/>
                    </a:xfrm>
                    <a:prstGeom prst="rect">
                      <a:avLst/>
                    </a:prstGeom>
                  </pic:spPr>
                </pic:pic>
              </a:graphicData>
            </a:graphic>
          </wp:anchor>
        </w:drawing>
      </w:r>
    </w:p>
    <w:p w14:paraId="35AEF765" w14:textId="77777777" w:rsidR="00E94F9C" w:rsidRPr="006938CD" w:rsidRDefault="00E94F9C" w:rsidP="00D47D82">
      <w:pPr>
        <w:spacing w:after="0" w:line="240" w:lineRule="auto"/>
        <w:rPr>
          <w:rFonts w:ascii="Arial" w:hAnsi="Arial" w:cs="Arial"/>
        </w:rPr>
      </w:pPr>
    </w:p>
    <w:p w14:paraId="1455A1E1" w14:textId="77777777" w:rsidR="00D47D82" w:rsidRPr="006938CD" w:rsidRDefault="00D47D82" w:rsidP="00D47D82">
      <w:pPr>
        <w:tabs>
          <w:tab w:val="left" w:pos="1980"/>
          <w:tab w:val="left" w:pos="4540"/>
        </w:tabs>
        <w:rPr>
          <w:rFonts w:ascii="Arial" w:hAnsi="Arial" w:cs="Arial"/>
          <w:sz w:val="44"/>
        </w:rPr>
      </w:pPr>
    </w:p>
    <w:p w14:paraId="342FF374" w14:textId="77777777" w:rsidR="00D47D82" w:rsidRPr="006938CD" w:rsidRDefault="00D47D82" w:rsidP="00D47D82">
      <w:pPr>
        <w:pStyle w:val="Heading3"/>
        <w:rPr>
          <w:sz w:val="22"/>
          <w:szCs w:val="22"/>
        </w:rPr>
      </w:pPr>
    </w:p>
    <w:p w14:paraId="2E9B8441" w14:textId="77777777" w:rsidR="00D47D82" w:rsidRPr="006938CD" w:rsidRDefault="00D47D82" w:rsidP="00D47D82">
      <w:pPr>
        <w:tabs>
          <w:tab w:val="left" w:pos="1980"/>
          <w:tab w:val="left" w:pos="4540"/>
        </w:tabs>
        <w:rPr>
          <w:rFonts w:ascii="Arial" w:hAnsi="Arial" w:cs="Arial"/>
          <w:sz w:val="44"/>
        </w:rPr>
      </w:pPr>
    </w:p>
    <w:p w14:paraId="1F2D86A9" w14:textId="77777777" w:rsidR="00D47D82" w:rsidRPr="006938CD" w:rsidRDefault="00D47D82" w:rsidP="00D47D82">
      <w:pPr>
        <w:spacing w:after="0" w:line="240" w:lineRule="auto"/>
        <w:rPr>
          <w:rFonts w:ascii="Arial" w:hAnsi="Arial" w:cs="Arial"/>
        </w:rPr>
      </w:pPr>
    </w:p>
    <w:p w14:paraId="3093BB17" w14:textId="77777777" w:rsidR="00E94F9C" w:rsidRPr="006938CD" w:rsidRDefault="00E94F9C" w:rsidP="00D47D82">
      <w:pPr>
        <w:spacing w:after="0" w:line="240" w:lineRule="auto"/>
        <w:rPr>
          <w:rFonts w:ascii="Arial" w:hAnsi="Arial" w:cs="Arial"/>
        </w:rPr>
      </w:pPr>
    </w:p>
    <w:p w14:paraId="2E7D35F3" w14:textId="77777777" w:rsidR="00E94F9C" w:rsidRPr="006938CD" w:rsidRDefault="00E94F9C" w:rsidP="00D47D82">
      <w:pPr>
        <w:spacing w:after="0" w:line="240" w:lineRule="auto"/>
        <w:rPr>
          <w:rFonts w:ascii="Arial" w:hAnsi="Arial" w:cs="Arial"/>
        </w:rPr>
      </w:pPr>
    </w:p>
    <w:p w14:paraId="148B87E4" w14:textId="77777777" w:rsidR="001A35AB" w:rsidRPr="006938CD" w:rsidRDefault="001A35AB" w:rsidP="00D47D82">
      <w:pPr>
        <w:spacing w:after="0" w:line="240" w:lineRule="auto"/>
        <w:rPr>
          <w:rFonts w:ascii="Arial" w:hAnsi="Arial" w:cs="Arial"/>
        </w:rPr>
      </w:pPr>
    </w:p>
    <w:p w14:paraId="47E8FCC9" w14:textId="77777777" w:rsidR="001A35AB" w:rsidRPr="006938CD" w:rsidRDefault="001A35AB" w:rsidP="00D47D82">
      <w:pPr>
        <w:spacing w:after="0" w:line="240" w:lineRule="auto"/>
        <w:rPr>
          <w:rFonts w:ascii="Arial" w:hAnsi="Arial" w:cs="Arial"/>
        </w:rPr>
      </w:pPr>
    </w:p>
    <w:p w14:paraId="50368562" w14:textId="77777777" w:rsidR="001A35AB" w:rsidRPr="006938CD" w:rsidRDefault="001A35AB" w:rsidP="00D47D82">
      <w:pPr>
        <w:spacing w:after="0" w:line="240" w:lineRule="auto"/>
        <w:rPr>
          <w:rFonts w:ascii="Arial" w:hAnsi="Arial" w:cs="Arial"/>
        </w:rPr>
      </w:pPr>
    </w:p>
    <w:p w14:paraId="56A7DCB0" w14:textId="77777777" w:rsidR="00E94F9C" w:rsidRPr="006938CD" w:rsidRDefault="00E94F9C" w:rsidP="00D47D82">
      <w:pPr>
        <w:spacing w:after="0" w:line="240" w:lineRule="auto"/>
        <w:rPr>
          <w:rFonts w:ascii="Arial" w:hAnsi="Arial" w:cs="Arial"/>
        </w:rPr>
      </w:pPr>
    </w:p>
    <w:p w14:paraId="00CA2ED9" w14:textId="77777777" w:rsidR="00D47D82" w:rsidRPr="006938CD" w:rsidRDefault="00D47D82" w:rsidP="00D47D82">
      <w:pPr>
        <w:tabs>
          <w:tab w:val="left" w:pos="1980"/>
          <w:tab w:val="left" w:pos="4540"/>
        </w:tabs>
        <w:spacing w:after="0" w:line="240" w:lineRule="auto"/>
        <w:rPr>
          <w:rFonts w:ascii="Arial" w:eastAsia="Times New Roman" w:hAnsi="Arial" w:cs="Arial"/>
          <w:sz w:val="44"/>
          <w:szCs w:val="44"/>
          <w:lang w:eastAsia="en-GB"/>
        </w:rPr>
      </w:pPr>
    </w:p>
    <w:p w14:paraId="6773E550" w14:textId="261DF44A" w:rsidR="00D47D82" w:rsidRPr="006938CD" w:rsidRDefault="00E579EB" w:rsidP="00D47D82">
      <w:pPr>
        <w:tabs>
          <w:tab w:val="left" w:pos="1980"/>
          <w:tab w:val="left" w:pos="4540"/>
        </w:tabs>
        <w:spacing w:after="0" w:line="240" w:lineRule="auto"/>
        <w:rPr>
          <w:rFonts w:ascii="Arial" w:eastAsia="Times New Roman" w:hAnsi="Arial" w:cs="Arial"/>
          <w:sz w:val="44"/>
          <w:szCs w:val="44"/>
          <w:lang w:eastAsia="en-GB"/>
        </w:rPr>
      </w:pPr>
      <w:r>
        <w:rPr>
          <w:rFonts w:ascii="Arial" w:eastAsia="Times New Roman" w:hAnsi="Arial" w:cs="Arial"/>
          <w:sz w:val="44"/>
          <w:szCs w:val="44"/>
          <w:lang w:eastAsia="en-GB"/>
        </w:rPr>
        <w:t>School</w:t>
      </w:r>
      <w:r w:rsidR="0029396F" w:rsidRPr="006938CD">
        <w:rPr>
          <w:rFonts w:ascii="Arial" w:eastAsia="Times New Roman" w:hAnsi="Arial" w:cs="Arial"/>
          <w:sz w:val="44"/>
          <w:szCs w:val="44"/>
          <w:lang w:eastAsia="en-GB"/>
        </w:rPr>
        <w:t xml:space="preserve"> of Education</w:t>
      </w:r>
    </w:p>
    <w:p w14:paraId="64312DE4" w14:textId="77777777" w:rsidR="00E94F9C" w:rsidRPr="006938CD" w:rsidRDefault="00E94F9C" w:rsidP="00D47D82">
      <w:pPr>
        <w:spacing w:after="0" w:line="240" w:lineRule="auto"/>
        <w:rPr>
          <w:rFonts w:ascii="Arial" w:hAnsi="Arial" w:cs="Arial"/>
        </w:rPr>
      </w:pPr>
    </w:p>
    <w:p w14:paraId="4DBA647C" w14:textId="77777777" w:rsidR="00E94F9C" w:rsidRPr="006938CD" w:rsidRDefault="00E94F9C" w:rsidP="00D47D82">
      <w:pPr>
        <w:spacing w:after="0" w:line="240" w:lineRule="auto"/>
        <w:rPr>
          <w:rFonts w:ascii="Arial" w:hAnsi="Arial" w:cs="Arial"/>
        </w:rPr>
      </w:pPr>
    </w:p>
    <w:p w14:paraId="02ADCF07" w14:textId="77777777" w:rsidR="00E94F9C" w:rsidRPr="006938CD" w:rsidRDefault="00E94F9C" w:rsidP="00D47D82">
      <w:pPr>
        <w:spacing w:after="0" w:line="240" w:lineRule="auto"/>
        <w:rPr>
          <w:rFonts w:ascii="Arial" w:hAnsi="Arial" w:cs="Arial"/>
        </w:rPr>
      </w:pPr>
    </w:p>
    <w:p w14:paraId="60EBFB2F" w14:textId="77777777" w:rsidR="00E94F9C" w:rsidRPr="006938CD" w:rsidRDefault="00E94F9C" w:rsidP="00D47D82">
      <w:pPr>
        <w:spacing w:after="0" w:line="240" w:lineRule="auto"/>
        <w:rPr>
          <w:rFonts w:ascii="Arial" w:hAnsi="Arial" w:cs="Arial"/>
        </w:rPr>
      </w:pPr>
    </w:p>
    <w:p w14:paraId="58102A65" w14:textId="77777777" w:rsidR="00E94F9C" w:rsidRPr="006938CD" w:rsidRDefault="00E94F9C" w:rsidP="00D47D82">
      <w:pPr>
        <w:spacing w:after="0" w:line="240" w:lineRule="auto"/>
        <w:rPr>
          <w:rFonts w:ascii="Arial" w:hAnsi="Arial" w:cs="Arial"/>
        </w:rPr>
      </w:pPr>
    </w:p>
    <w:p w14:paraId="04B4811A" w14:textId="3DD48D7A" w:rsidR="00C05C7F" w:rsidRDefault="00E579EB" w:rsidP="00FA420F">
      <w:pPr>
        <w:tabs>
          <w:tab w:val="left" w:pos="1134"/>
          <w:tab w:val="left" w:pos="4535"/>
        </w:tabs>
        <w:spacing w:after="0" w:line="240" w:lineRule="auto"/>
        <w:rPr>
          <w:rFonts w:ascii="Arial" w:hAnsi="Arial" w:cs="Arial"/>
          <w:b/>
          <w:sz w:val="48"/>
          <w:szCs w:val="48"/>
        </w:rPr>
      </w:pPr>
      <w:r>
        <w:rPr>
          <w:rFonts w:ascii="Arial" w:hAnsi="Arial" w:cs="Arial"/>
          <w:b/>
          <w:sz w:val="48"/>
          <w:szCs w:val="48"/>
        </w:rPr>
        <w:t>Recruitment to Lead Mentor Training in 2023-24 and Recruitment as Lead Mentors for 2024-25 and beyond</w:t>
      </w:r>
    </w:p>
    <w:p w14:paraId="5DEEAFE1" w14:textId="6EF539F6" w:rsidR="00E579EB" w:rsidRPr="006938CD" w:rsidRDefault="00E579EB" w:rsidP="00FA420F">
      <w:pPr>
        <w:tabs>
          <w:tab w:val="left" w:pos="1134"/>
          <w:tab w:val="left" w:pos="4535"/>
        </w:tabs>
        <w:spacing w:after="0" w:line="240" w:lineRule="auto"/>
        <w:rPr>
          <w:rFonts w:ascii="Arial" w:hAnsi="Arial" w:cs="Arial"/>
          <w:b/>
          <w:sz w:val="48"/>
          <w:szCs w:val="48"/>
        </w:rPr>
      </w:pPr>
    </w:p>
    <w:p w14:paraId="1BC96870" w14:textId="77777777" w:rsidR="00D47D82" w:rsidRPr="006938CD" w:rsidRDefault="00D47D82" w:rsidP="00D47D82">
      <w:pPr>
        <w:tabs>
          <w:tab w:val="left" w:pos="1134"/>
          <w:tab w:val="left" w:pos="4535"/>
        </w:tabs>
        <w:spacing w:after="0" w:line="240" w:lineRule="auto"/>
        <w:rPr>
          <w:rFonts w:ascii="Arial" w:hAnsi="Arial" w:cs="Arial"/>
          <w:b/>
          <w:sz w:val="48"/>
          <w:szCs w:val="48"/>
        </w:rPr>
      </w:pPr>
    </w:p>
    <w:p w14:paraId="18B847B0" w14:textId="77777777" w:rsidR="00D47D82" w:rsidRPr="006938CD" w:rsidRDefault="00D47D82" w:rsidP="00D47D82">
      <w:pPr>
        <w:tabs>
          <w:tab w:val="left" w:pos="1134"/>
          <w:tab w:val="left" w:pos="4535"/>
        </w:tabs>
        <w:spacing w:after="0" w:line="240" w:lineRule="auto"/>
        <w:rPr>
          <w:rFonts w:ascii="Arial" w:hAnsi="Arial" w:cs="Arial"/>
          <w:b/>
          <w:sz w:val="48"/>
          <w:szCs w:val="48"/>
        </w:rPr>
      </w:pPr>
    </w:p>
    <w:p w14:paraId="70A2EAD9" w14:textId="77777777" w:rsidR="00D47D82" w:rsidRPr="006938CD" w:rsidRDefault="00D47D82" w:rsidP="00D47D82">
      <w:pPr>
        <w:tabs>
          <w:tab w:val="left" w:pos="1134"/>
          <w:tab w:val="left" w:pos="4535"/>
        </w:tabs>
        <w:spacing w:after="0" w:line="240" w:lineRule="auto"/>
        <w:rPr>
          <w:rFonts w:ascii="Arial" w:hAnsi="Arial" w:cs="Arial"/>
          <w:b/>
          <w:sz w:val="48"/>
          <w:szCs w:val="48"/>
        </w:rPr>
      </w:pPr>
    </w:p>
    <w:p w14:paraId="351884B6" w14:textId="77777777" w:rsidR="00D47D82" w:rsidRPr="006938CD" w:rsidRDefault="00D47D82" w:rsidP="00D47D82">
      <w:pPr>
        <w:tabs>
          <w:tab w:val="left" w:pos="1134"/>
          <w:tab w:val="left" w:pos="4535"/>
        </w:tabs>
        <w:spacing w:after="0" w:line="240" w:lineRule="auto"/>
        <w:rPr>
          <w:rFonts w:ascii="Arial" w:hAnsi="Arial" w:cs="Arial"/>
          <w:b/>
          <w:sz w:val="48"/>
          <w:szCs w:val="48"/>
        </w:rPr>
      </w:pPr>
    </w:p>
    <w:p w14:paraId="08A819F4" w14:textId="77777777" w:rsidR="00E94F9C" w:rsidRPr="006938CD" w:rsidRDefault="00E94F9C" w:rsidP="00D47D82">
      <w:pPr>
        <w:spacing w:after="0" w:line="240" w:lineRule="auto"/>
        <w:rPr>
          <w:rFonts w:ascii="Arial" w:hAnsi="Arial" w:cs="Arial"/>
        </w:rPr>
      </w:pPr>
    </w:p>
    <w:p w14:paraId="33F86555" w14:textId="77777777" w:rsidR="00E94F9C" w:rsidRPr="006938CD" w:rsidRDefault="00E94F9C" w:rsidP="00D47D82">
      <w:pPr>
        <w:spacing w:after="0" w:line="240" w:lineRule="auto"/>
        <w:rPr>
          <w:rFonts w:ascii="Arial" w:hAnsi="Arial" w:cs="Arial"/>
        </w:rPr>
      </w:pPr>
    </w:p>
    <w:p w14:paraId="5B54307D" w14:textId="77777777" w:rsidR="00E94F9C" w:rsidRPr="006938CD" w:rsidRDefault="00E94F9C" w:rsidP="00D47D82">
      <w:pPr>
        <w:spacing w:after="0" w:line="240" w:lineRule="auto"/>
        <w:rPr>
          <w:rFonts w:ascii="Arial" w:hAnsi="Arial" w:cs="Arial"/>
        </w:rPr>
      </w:pPr>
    </w:p>
    <w:p w14:paraId="47D5179B" w14:textId="77777777" w:rsidR="00E94F9C" w:rsidRPr="006938CD" w:rsidRDefault="00E94F9C" w:rsidP="00D47D82">
      <w:pPr>
        <w:spacing w:after="0" w:line="240" w:lineRule="auto"/>
        <w:rPr>
          <w:rFonts w:ascii="Arial" w:hAnsi="Arial" w:cs="Arial"/>
        </w:rPr>
      </w:pPr>
    </w:p>
    <w:p w14:paraId="54F77A3C" w14:textId="77777777" w:rsidR="00E94F9C" w:rsidRPr="006938CD" w:rsidRDefault="00E94F9C" w:rsidP="00D47D82">
      <w:pPr>
        <w:spacing w:after="0" w:line="240" w:lineRule="auto"/>
        <w:rPr>
          <w:rFonts w:ascii="Arial" w:hAnsi="Arial" w:cs="Arial"/>
        </w:rPr>
      </w:pPr>
    </w:p>
    <w:p w14:paraId="35194356" w14:textId="77777777" w:rsidR="00E94F9C" w:rsidRPr="006938CD" w:rsidRDefault="00E94F9C" w:rsidP="00D47D82">
      <w:pPr>
        <w:spacing w:after="0" w:line="240" w:lineRule="auto"/>
        <w:rPr>
          <w:rFonts w:ascii="Arial" w:hAnsi="Arial" w:cs="Arial"/>
        </w:rPr>
      </w:pPr>
    </w:p>
    <w:p w14:paraId="25391788" w14:textId="0743E99F" w:rsidR="00E94F9C" w:rsidRPr="006938CD" w:rsidRDefault="00E579EB" w:rsidP="00D47D82">
      <w:pPr>
        <w:spacing w:after="0" w:line="240" w:lineRule="auto"/>
        <w:jc w:val="right"/>
        <w:rPr>
          <w:rFonts w:ascii="Arial" w:hAnsi="Arial" w:cs="Arial"/>
        </w:rPr>
      </w:pPr>
      <w:r>
        <w:rPr>
          <w:rFonts w:ascii="Arial" w:hAnsi="Arial" w:cs="Arial"/>
          <w:b/>
          <w:sz w:val="48"/>
          <w:szCs w:val="48"/>
        </w:rPr>
        <w:t>2023-2024</w:t>
      </w:r>
    </w:p>
    <w:p w14:paraId="1A48755B" w14:textId="77777777" w:rsidR="00E94F9C" w:rsidRPr="006938CD" w:rsidRDefault="00E94F9C" w:rsidP="00D47D82">
      <w:pPr>
        <w:spacing w:after="0" w:line="240" w:lineRule="auto"/>
        <w:rPr>
          <w:rFonts w:ascii="Arial" w:hAnsi="Arial" w:cs="Arial"/>
        </w:rPr>
      </w:pPr>
    </w:p>
    <w:p w14:paraId="68CAD955" w14:textId="77777777" w:rsidR="00E94F9C" w:rsidRPr="006938CD" w:rsidRDefault="00E94F9C" w:rsidP="00D47D82">
      <w:pPr>
        <w:spacing w:after="0" w:line="240" w:lineRule="auto"/>
        <w:rPr>
          <w:rFonts w:ascii="Arial" w:hAnsi="Arial" w:cs="Arial"/>
        </w:rPr>
      </w:pPr>
    </w:p>
    <w:p w14:paraId="49007156" w14:textId="77777777" w:rsidR="00E94F9C" w:rsidRPr="006938CD" w:rsidRDefault="00E94F9C" w:rsidP="00D47D82">
      <w:pPr>
        <w:spacing w:after="0" w:line="240" w:lineRule="auto"/>
        <w:rPr>
          <w:rFonts w:ascii="Arial" w:hAnsi="Arial" w:cs="Arial"/>
        </w:rPr>
      </w:pPr>
    </w:p>
    <w:p w14:paraId="775A9566" w14:textId="77777777" w:rsidR="00D47D82" w:rsidRPr="006938CD" w:rsidRDefault="00D47D82" w:rsidP="00D47D82">
      <w:pPr>
        <w:autoSpaceDE w:val="0"/>
        <w:autoSpaceDN w:val="0"/>
        <w:adjustRightInd w:val="0"/>
        <w:spacing w:after="0" w:line="240" w:lineRule="auto"/>
        <w:jc w:val="both"/>
        <w:rPr>
          <w:rFonts w:ascii="Arial" w:hAnsi="Arial" w:cs="Arial"/>
          <w:b/>
        </w:rPr>
        <w:sectPr w:rsidR="00D47D82" w:rsidRPr="006938CD" w:rsidSect="00614694">
          <w:type w:val="nextColumn"/>
          <w:pgSz w:w="11909" w:h="16834"/>
          <w:pgMar w:top="1440" w:right="1440" w:bottom="1440" w:left="1440" w:header="720" w:footer="720" w:gutter="0"/>
          <w:pgNumType w:start="1"/>
          <w:cols w:space="720"/>
        </w:sectPr>
      </w:pPr>
    </w:p>
    <w:p w14:paraId="69226097" w14:textId="7BBD722C" w:rsidR="00D47D82" w:rsidRDefault="0029396F" w:rsidP="00D47D82">
      <w:pPr>
        <w:autoSpaceDE w:val="0"/>
        <w:autoSpaceDN w:val="0"/>
        <w:adjustRightInd w:val="0"/>
        <w:spacing w:after="0" w:line="240" w:lineRule="auto"/>
        <w:jc w:val="both"/>
        <w:rPr>
          <w:rFonts w:ascii="Arial" w:hAnsi="Arial" w:cs="Arial"/>
          <w:b/>
        </w:rPr>
      </w:pPr>
      <w:r w:rsidRPr="006938CD">
        <w:rPr>
          <w:rFonts w:ascii="Arial" w:hAnsi="Arial" w:cs="Arial"/>
          <w:b/>
        </w:rPr>
        <w:lastRenderedPageBreak/>
        <w:t>Contents</w:t>
      </w:r>
    </w:p>
    <w:p w14:paraId="2DD1F2E7" w14:textId="6A605791" w:rsidR="00A33505" w:rsidRDefault="00A33505" w:rsidP="00D47D82">
      <w:pPr>
        <w:autoSpaceDE w:val="0"/>
        <w:autoSpaceDN w:val="0"/>
        <w:adjustRightInd w:val="0"/>
        <w:spacing w:after="0" w:line="240" w:lineRule="auto"/>
        <w:jc w:val="both"/>
        <w:rPr>
          <w:rFonts w:ascii="Arial" w:hAnsi="Arial" w:cs="Arial"/>
          <w:b/>
        </w:rPr>
      </w:pPr>
    </w:p>
    <w:p w14:paraId="0D0C32BD" w14:textId="77777777" w:rsidR="00A33505" w:rsidRPr="006938CD" w:rsidRDefault="00A33505" w:rsidP="00D47D82">
      <w:pPr>
        <w:autoSpaceDE w:val="0"/>
        <w:autoSpaceDN w:val="0"/>
        <w:adjustRightInd w:val="0"/>
        <w:spacing w:after="0" w:line="240" w:lineRule="auto"/>
        <w:jc w:val="both"/>
        <w:rPr>
          <w:rFonts w:ascii="Arial" w:hAnsi="Arial" w:cs="Arial"/>
          <w:b/>
        </w:rPr>
      </w:pPr>
    </w:p>
    <w:p w14:paraId="66E0687B" w14:textId="77777777" w:rsidR="00E94F9C" w:rsidRPr="006938CD" w:rsidRDefault="00E94F9C" w:rsidP="00D47D82">
      <w:pPr>
        <w:spacing w:after="0" w:line="240" w:lineRule="auto"/>
        <w:rPr>
          <w:rFonts w:ascii="Arial" w:hAnsi="Arial" w:cs="Arial"/>
        </w:rPr>
      </w:pPr>
    </w:p>
    <w:tbl>
      <w:tblPr>
        <w:tblpPr w:leftFromText="180" w:rightFromText="180" w:vertAnchor="text" w:horzAnchor="margin" w:tblpXSpec="center" w:tblpY="13"/>
        <w:tblOverlap w:val="neve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526"/>
      </w:tblGrid>
      <w:tr w:rsidR="00D47D82" w:rsidRPr="006938CD" w14:paraId="16F9B663" w14:textId="77777777" w:rsidTr="00A37E13">
        <w:trPr>
          <w:trHeight w:val="262"/>
        </w:trPr>
        <w:tc>
          <w:tcPr>
            <w:tcW w:w="8388" w:type="dxa"/>
            <w:tcBorders>
              <w:top w:val="single" w:sz="4" w:space="0" w:color="auto"/>
              <w:left w:val="single" w:sz="4" w:space="0" w:color="auto"/>
              <w:bottom w:val="single" w:sz="4" w:space="0" w:color="auto"/>
              <w:right w:val="single" w:sz="4" w:space="0" w:color="auto"/>
            </w:tcBorders>
            <w:shd w:val="clear" w:color="auto" w:fill="auto"/>
          </w:tcPr>
          <w:p w14:paraId="4A15188A" w14:textId="77777777" w:rsidR="00D47D82" w:rsidRPr="000A1F91" w:rsidRDefault="0029396F" w:rsidP="00D47D82">
            <w:pPr>
              <w:autoSpaceDE w:val="0"/>
              <w:autoSpaceDN w:val="0"/>
              <w:adjustRightInd w:val="0"/>
              <w:spacing w:after="0" w:line="240" w:lineRule="auto"/>
              <w:rPr>
                <w:rFonts w:ascii="Arial" w:eastAsia="Times New Roman" w:hAnsi="Arial" w:cs="Arial"/>
                <w:lang w:eastAsia="en-GB"/>
              </w:rPr>
            </w:pPr>
            <w:r w:rsidRPr="000A1F91">
              <w:rPr>
                <w:rFonts w:ascii="Arial" w:eastAsia="Times New Roman" w:hAnsi="Arial" w:cs="Arial"/>
                <w:lang w:eastAsia="en-GB"/>
              </w:rPr>
              <w:t>Who to Contact at the University of Chester</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265B4884" w14:textId="77777777" w:rsidR="00D47D82" w:rsidRPr="000A1F91" w:rsidRDefault="0029396F" w:rsidP="00D47D82">
            <w:pPr>
              <w:autoSpaceDE w:val="0"/>
              <w:autoSpaceDN w:val="0"/>
              <w:adjustRightInd w:val="0"/>
              <w:spacing w:after="0" w:line="240" w:lineRule="auto"/>
              <w:jc w:val="both"/>
              <w:rPr>
                <w:rFonts w:ascii="Arial" w:eastAsia="Times New Roman" w:hAnsi="Arial" w:cs="Arial"/>
                <w:lang w:eastAsia="en-GB"/>
              </w:rPr>
            </w:pPr>
            <w:r w:rsidRPr="000A1F91">
              <w:rPr>
                <w:rFonts w:ascii="Arial" w:eastAsia="Times New Roman" w:hAnsi="Arial" w:cs="Arial"/>
                <w:lang w:eastAsia="en-GB"/>
              </w:rPr>
              <w:t>3</w:t>
            </w:r>
          </w:p>
        </w:tc>
      </w:tr>
      <w:tr w:rsidR="00D47D82" w:rsidRPr="006938CD" w14:paraId="6ED0A00C" w14:textId="77777777" w:rsidTr="00A37E13">
        <w:trPr>
          <w:trHeight w:val="262"/>
        </w:trPr>
        <w:tc>
          <w:tcPr>
            <w:tcW w:w="8388" w:type="dxa"/>
            <w:tcBorders>
              <w:top w:val="single" w:sz="4" w:space="0" w:color="auto"/>
              <w:left w:val="single" w:sz="4" w:space="0" w:color="auto"/>
              <w:bottom w:val="single" w:sz="4" w:space="0" w:color="auto"/>
              <w:right w:val="single" w:sz="4" w:space="0" w:color="auto"/>
            </w:tcBorders>
            <w:shd w:val="clear" w:color="auto" w:fill="auto"/>
          </w:tcPr>
          <w:p w14:paraId="04D6C3EB" w14:textId="548977A7" w:rsidR="00D47D82" w:rsidRPr="000A1F91" w:rsidRDefault="003750C9" w:rsidP="00D47D82">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Context and Indicative</w:t>
            </w:r>
            <w:r w:rsidR="0029396F" w:rsidRPr="000A1F91">
              <w:rPr>
                <w:rFonts w:ascii="Arial" w:eastAsia="Times New Roman" w:hAnsi="Arial" w:cs="Arial"/>
                <w:lang w:eastAsia="en-GB"/>
              </w:rPr>
              <w:t xml:space="preserve"> Responsibilities </w:t>
            </w:r>
            <w:r>
              <w:rPr>
                <w:rFonts w:ascii="Arial" w:eastAsia="Times New Roman" w:hAnsi="Arial" w:cs="Arial"/>
                <w:lang w:eastAsia="en-GB"/>
              </w:rPr>
              <w:t>of Lead Mentor</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3E26BA94" w14:textId="3B904B8C" w:rsidR="00D47D82" w:rsidRPr="000A1F91" w:rsidRDefault="003750C9" w:rsidP="00D47D82">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4</w:t>
            </w:r>
          </w:p>
        </w:tc>
      </w:tr>
      <w:tr w:rsidR="00D47D82" w:rsidRPr="006938CD" w14:paraId="72A54510" w14:textId="77777777" w:rsidTr="00A37E13">
        <w:trPr>
          <w:trHeight w:val="262"/>
        </w:trPr>
        <w:tc>
          <w:tcPr>
            <w:tcW w:w="8388" w:type="dxa"/>
            <w:tcBorders>
              <w:top w:val="single" w:sz="4" w:space="0" w:color="auto"/>
              <w:left w:val="single" w:sz="4" w:space="0" w:color="auto"/>
              <w:bottom w:val="single" w:sz="4" w:space="0" w:color="auto"/>
              <w:right w:val="single" w:sz="4" w:space="0" w:color="auto"/>
            </w:tcBorders>
          </w:tcPr>
          <w:p w14:paraId="5498D5DC" w14:textId="3348109C" w:rsidR="00D47D82" w:rsidRPr="000A1F91" w:rsidRDefault="00A33505" w:rsidP="004D23C1">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Recruitment Window and Application Process for Lead Mentor Training</w:t>
            </w:r>
            <w:r w:rsidR="00BD699E" w:rsidRPr="000A1F91">
              <w:rPr>
                <w:rFonts w:ascii="Arial" w:eastAsia="Times New Roman" w:hAnsi="Arial" w:cs="Arial"/>
                <w:lang w:eastAsia="en-GB"/>
              </w:rPr>
              <w:t xml:space="preserve"> </w:t>
            </w:r>
          </w:p>
        </w:tc>
        <w:tc>
          <w:tcPr>
            <w:tcW w:w="526" w:type="dxa"/>
            <w:tcBorders>
              <w:top w:val="single" w:sz="4" w:space="0" w:color="auto"/>
              <w:left w:val="single" w:sz="4" w:space="0" w:color="auto"/>
              <w:bottom w:val="single" w:sz="4" w:space="0" w:color="auto"/>
              <w:right w:val="single" w:sz="4" w:space="0" w:color="auto"/>
            </w:tcBorders>
          </w:tcPr>
          <w:p w14:paraId="0651292D" w14:textId="08B97A34" w:rsidR="00D47D82" w:rsidRPr="000A1F91" w:rsidRDefault="00A33505" w:rsidP="00D47D82">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5</w:t>
            </w:r>
          </w:p>
        </w:tc>
      </w:tr>
      <w:tr w:rsidR="00D47D82" w:rsidRPr="006938CD" w14:paraId="2582658A" w14:textId="77777777" w:rsidTr="00A37E13">
        <w:trPr>
          <w:trHeight w:val="262"/>
        </w:trPr>
        <w:tc>
          <w:tcPr>
            <w:tcW w:w="8388" w:type="dxa"/>
            <w:tcBorders>
              <w:top w:val="single" w:sz="4" w:space="0" w:color="auto"/>
              <w:left w:val="single" w:sz="4" w:space="0" w:color="auto"/>
              <w:bottom w:val="single" w:sz="4" w:space="0" w:color="auto"/>
              <w:right w:val="single" w:sz="4" w:space="0" w:color="auto"/>
            </w:tcBorders>
          </w:tcPr>
          <w:p w14:paraId="49576CF9" w14:textId="7DD36E0D" w:rsidR="00D47D82" w:rsidRPr="000A1F91" w:rsidRDefault="00A33505" w:rsidP="00D47D82">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Application form for Lead Mentor Training 2023-24</w:t>
            </w:r>
          </w:p>
        </w:tc>
        <w:tc>
          <w:tcPr>
            <w:tcW w:w="526" w:type="dxa"/>
            <w:tcBorders>
              <w:top w:val="single" w:sz="4" w:space="0" w:color="auto"/>
              <w:left w:val="single" w:sz="4" w:space="0" w:color="auto"/>
              <w:bottom w:val="single" w:sz="4" w:space="0" w:color="auto"/>
              <w:right w:val="single" w:sz="4" w:space="0" w:color="auto"/>
            </w:tcBorders>
          </w:tcPr>
          <w:p w14:paraId="39FC7788" w14:textId="1BDE87FD" w:rsidR="00D47D82" w:rsidRPr="000A1F91" w:rsidRDefault="00A33505" w:rsidP="00D47D82">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7</w:t>
            </w:r>
          </w:p>
        </w:tc>
      </w:tr>
    </w:tbl>
    <w:p w14:paraId="1DAA62BE" w14:textId="77777777" w:rsidR="00E94F9C" w:rsidRPr="006938CD" w:rsidRDefault="00E94F9C" w:rsidP="00D47D82">
      <w:pPr>
        <w:spacing w:after="0" w:line="240" w:lineRule="auto"/>
        <w:rPr>
          <w:rFonts w:ascii="Arial" w:hAnsi="Arial" w:cs="Arial"/>
        </w:rPr>
      </w:pPr>
    </w:p>
    <w:p w14:paraId="2C9ADD81" w14:textId="77777777" w:rsidR="00391FA9" w:rsidRDefault="00391FA9">
      <w:pPr>
        <w:rPr>
          <w:rFonts w:ascii="Arial" w:eastAsia="Times New Roman" w:hAnsi="Arial" w:cs="Arial"/>
          <w:b/>
          <w:bCs/>
          <w:lang w:eastAsia="en-GB"/>
        </w:rPr>
      </w:pPr>
      <w:r>
        <w:rPr>
          <w:rFonts w:ascii="Arial" w:eastAsia="Times New Roman" w:hAnsi="Arial" w:cs="Arial"/>
          <w:b/>
          <w:bCs/>
          <w:lang w:eastAsia="en-GB"/>
        </w:rPr>
        <w:br w:type="page"/>
      </w:r>
    </w:p>
    <w:p w14:paraId="4C306678" w14:textId="77777777" w:rsidR="005003A8" w:rsidRDefault="005003A8" w:rsidP="00C70BFC">
      <w:pPr>
        <w:keepNext/>
        <w:spacing w:after="0" w:line="240" w:lineRule="auto"/>
        <w:outlineLvl w:val="1"/>
        <w:rPr>
          <w:rFonts w:ascii="Arial" w:eastAsia="Times New Roman" w:hAnsi="Arial" w:cs="Arial"/>
          <w:b/>
          <w:bCs/>
          <w:lang w:eastAsia="en-GB"/>
        </w:rPr>
      </w:pPr>
    </w:p>
    <w:p w14:paraId="77D7E3CE" w14:textId="77777777" w:rsidR="00D47D82" w:rsidRDefault="0029396F" w:rsidP="00C70BFC">
      <w:pPr>
        <w:keepNext/>
        <w:spacing w:after="0" w:line="240" w:lineRule="auto"/>
        <w:outlineLvl w:val="1"/>
        <w:rPr>
          <w:rFonts w:ascii="Arial" w:eastAsia="Times New Roman" w:hAnsi="Arial" w:cs="Arial"/>
          <w:b/>
          <w:bCs/>
          <w:lang w:eastAsia="en-GB"/>
        </w:rPr>
      </w:pPr>
      <w:r w:rsidRPr="006938CD">
        <w:rPr>
          <w:rFonts w:ascii="Arial" w:eastAsia="Times New Roman" w:hAnsi="Arial" w:cs="Arial"/>
          <w:b/>
          <w:bCs/>
          <w:lang w:eastAsia="en-GB"/>
        </w:rPr>
        <w:t xml:space="preserve">Who to contact at the University of Chester </w:t>
      </w:r>
    </w:p>
    <w:p w14:paraId="304B4A5A" w14:textId="77777777" w:rsidR="00C70BFC" w:rsidRPr="00C70BFC" w:rsidRDefault="00C70BFC" w:rsidP="00C70BFC">
      <w:pPr>
        <w:keepNext/>
        <w:spacing w:after="0" w:line="240" w:lineRule="auto"/>
        <w:outlineLvl w:val="1"/>
        <w:rPr>
          <w:rFonts w:ascii="Arial" w:eastAsia="Times New Roman" w:hAnsi="Arial" w:cs="Arial"/>
          <w:b/>
          <w:bCs/>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4253"/>
      </w:tblGrid>
      <w:tr w:rsidR="00D47D82" w:rsidRPr="006938CD" w14:paraId="70E1440D" w14:textId="77777777" w:rsidTr="00391FA9">
        <w:tc>
          <w:tcPr>
            <w:tcW w:w="5098" w:type="dxa"/>
            <w:tcBorders>
              <w:top w:val="single" w:sz="4" w:space="0" w:color="auto"/>
              <w:left w:val="single" w:sz="4" w:space="0" w:color="auto"/>
              <w:bottom w:val="single" w:sz="4" w:space="0" w:color="auto"/>
              <w:right w:val="single" w:sz="4" w:space="0" w:color="auto"/>
            </w:tcBorders>
          </w:tcPr>
          <w:p w14:paraId="5370238E" w14:textId="77777777" w:rsidR="00D47D82" w:rsidRPr="006938CD" w:rsidRDefault="0029396F" w:rsidP="00D47D82">
            <w:pPr>
              <w:autoSpaceDE w:val="0"/>
              <w:autoSpaceDN w:val="0"/>
              <w:adjustRightInd w:val="0"/>
              <w:spacing w:after="0" w:line="240" w:lineRule="auto"/>
              <w:jc w:val="both"/>
              <w:rPr>
                <w:rFonts w:ascii="Arial" w:eastAsia="Times New Roman" w:hAnsi="Arial" w:cs="Arial"/>
                <w:b/>
                <w:bCs/>
                <w:sz w:val="24"/>
                <w:szCs w:val="24"/>
                <w:lang w:eastAsia="en-GB"/>
              </w:rPr>
            </w:pPr>
            <w:r w:rsidRPr="006938CD">
              <w:rPr>
                <w:rFonts w:ascii="Arial" w:eastAsia="Times New Roman" w:hAnsi="Arial" w:cs="Arial"/>
                <w:b/>
                <w:bCs/>
                <w:lang w:eastAsia="en-GB"/>
              </w:rPr>
              <w:t>Postal Contact Details:</w:t>
            </w:r>
          </w:p>
        </w:tc>
        <w:tc>
          <w:tcPr>
            <w:tcW w:w="4253" w:type="dxa"/>
            <w:tcBorders>
              <w:top w:val="single" w:sz="4" w:space="0" w:color="auto"/>
              <w:left w:val="single" w:sz="4" w:space="0" w:color="auto"/>
              <w:bottom w:val="single" w:sz="4" w:space="0" w:color="auto"/>
              <w:right w:val="single" w:sz="4" w:space="0" w:color="auto"/>
            </w:tcBorders>
          </w:tcPr>
          <w:p w14:paraId="1010D5A8" w14:textId="77777777" w:rsidR="00D47D82" w:rsidRPr="006938CD" w:rsidRDefault="0029396F" w:rsidP="00D47D82">
            <w:pPr>
              <w:autoSpaceDE w:val="0"/>
              <w:autoSpaceDN w:val="0"/>
              <w:adjustRightInd w:val="0"/>
              <w:spacing w:after="0" w:line="240" w:lineRule="auto"/>
              <w:jc w:val="both"/>
              <w:rPr>
                <w:rFonts w:ascii="Arial" w:eastAsia="Times New Roman" w:hAnsi="Arial" w:cs="Arial"/>
                <w:b/>
                <w:bCs/>
                <w:sz w:val="24"/>
                <w:szCs w:val="24"/>
                <w:lang w:eastAsia="en-GB"/>
              </w:rPr>
            </w:pPr>
            <w:r w:rsidRPr="006938CD">
              <w:rPr>
                <w:rFonts w:ascii="Arial" w:eastAsia="Times New Roman" w:hAnsi="Arial" w:cs="Arial"/>
                <w:b/>
                <w:bCs/>
                <w:lang w:eastAsia="en-GB"/>
              </w:rPr>
              <w:t>Telephone and Email</w:t>
            </w:r>
          </w:p>
        </w:tc>
      </w:tr>
      <w:tr w:rsidR="00D47D82" w:rsidRPr="006938CD" w14:paraId="7E1A78B5" w14:textId="77777777" w:rsidTr="00391FA9">
        <w:tc>
          <w:tcPr>
            <w:tcW w:w="5098" w:type="dxa"/>
            <w:tcBorders>
              <w:top w:val="single" w:sz="4" w:space="0" w:color="auto"/>
              <w:left w:val="single" w:sz="4" w:space="0" w:color="auto"/>
              <w:bottom w:val="single" w:sz="4" w:space="0" w:color="auto"/>
              <w:right w:val="single" w:sz="4" w:space="0" w:color="auto"/>
            </w:tcBorders>
          </w:tcPr>
          <w:p w14:paraId="0CFCA581" w14:textId="77777777" w:rsidR="00D47D82" w:rsidRPr="00391FA9" w:rsidRDefault="0029396F" w:rsidP="00D47D82">
            <w:pPr>
              <w:autoSpaceDE w:val="0"/>
              <w:autoSpaceDN w:val="0"/>
              <w:adjustRightInd w:val="0"/>
              <w:spacing w:after="0" w:line="240" w:lineRule="auto"/>
              <w:jc w:val="both"/>
              <w:rPr>
                <w:rFonts w:ascii="Arial" w:eastAsia="Times New Roman" w:hAnsi="Arial" w:cs="Arial"/>
                <w:b/>
                <w:bCs/>
                <w:sz w:val="20"/>
                <w:szCs w:val="24"/>
                <w:lang w:eastAsia="en-GB"/>
              </w:rPr>
            </w:pPr>
            <w:r w:rsidRPr="00391FA9">
              <w:rPr>
                <w:rFonts w:ascii="Arial" w:eastAsia="Times New Roman" w:hAnsi="Arial" w:cs="Arial"/>
                <w:b/>
                <w:bCs/>
                <w:sz w:val="20"/>
                <w:lang w:eastAsia="en-GB"/>
              </w:rPr>
              <w:t>ITE Administration Office</w:t>
            </w:r>
          </w:p>
          <w:p w14:paraId="5366063A" w14:textId="6EE44932" w:rsidR="00D47D82" w:rsidRPr="00391FA9" w:rsidRDefault="001B6AEF" w:rsidP="00D47D82">
            <w:pPr>
              <w:autoSpaceDE w:val="0"/>
              <w:autoSpaceDN w:val="0"/>
              <w:adjustRightInd w:val="0"/>
              <w:spacing w:after="0" w:line="240" w:lineRule="auto"/>
              <w:rPr>
                <w:rFonts w:ascii="Arial" w:eastAsia="Times New Roman" w:hAnsi="Arial" w:cs="Arial"/>
                <w:bCs/>
                <w:sz w:val="20"/>
                <w:szCs w:val="24"/>
                <w:lang w:eastAsia="en-GB"/>
              </w:rPr>
            </w:pPr>
            <w:r>
              <w:rPr>
                <w:rFonts w:ascii="Arial" w:eastAsia="Times New Roman" w:hAnsi="Arial" w:cs="Arial"/>
                <w:bCs/>
                <w:sz w:val="20"/>
                <w:szCs w:val="24"/>
                <w:lang w:eastAsia="en-GB"/>
              </w:rPr>
              <w:t>School of Education</w:t>
            </w:r>
          </w:p>
          <w:p w14:paraId="0C09BA09" w14:textId="77777777" w:rsidR="00D47D82" w:rsidRPr="00391FA9" w:rsidRDefault="00952318" w:rsidP="00D47D82">
            <w:pPr>
              <w:autoSpaceDE w:val="0"/>
              <w:autoSpaceDN w:val="0"/>
              <w:adjustRightInd w:val="0"/>
              <w:spacing w:after="0" w:line="240" w:lineRule="auto"/>
              <w:jc w:val="both"/>
              <w:rPr>
                <w:rFonts w:ascii="Arial" w:eastAsia="Times New Roman" w:hAnsi="Arial" w:cs="Arial"/>
                <w:bCs/>
                <w:sz w:val="20"/>
                <w:szCs w:val="24"/>
                <w:lang w:eastAsia="en-GB"/>
              </w:rPr>
            </w:pPr>
            <w:r w:rsidRPr="00391FA9">
              <w:rPr>
                <w:rFonts w:ascii="Arial" w:eastAsia="Times New Roman" w:hAnsi="Arial" w:cs="Arial"/>
                <w:bCs/>
                <w:sz w:val="20"/>
                <w:lang w:eastAsia="en-GB"/>
              </w:rPr>
              <w:t>Riverside</w:t>
            </w:r>
          </w:p>
          <w:p w14:paraId="6C32B260" w14:textId="77777777" w:rsidR="00D47D82" w:rsidRPr="00391FA9" w:rsidRDefault="0029396F" w:rsidP="00D47D82">
            <w:pPr>
              <w:autoSpaceDE w:val="0"/>
              <w:autoSpaceDN w:val="0"/>
              <w:adjustRightInd w:val="0"/>
              <w:spacing w:after="0" w:line="240" w:lineRule="auto"/>
              <w:jc w:val="both"/>
              <w:rPr>
                <w:rFonts w:ascii="Arial" w:eastAsia="Times New Roman" w:hAnsi="Arial" w:cs="Arial"/>
                <w:bCs/>
                <w:sz w:val="20"/>
                <w:szCs w:val="24"/>
                <w:lang w:eastAsia="en-GB"/>
              </w:rPr>
            </w:pPr>
            <w:r w:rsidRPr="00391FA9">
              <w:rPr>
                <w:rFonts w:ascii="Arial" w:eastAsia="Times New Roman" w:hAnsi="Arial" w:cs="Arial"/>
                <w:bCs/>
                <w:sz w:val="20"/>
                <w:lang w:eastAsia="en-GB"/>
              </w:rPr>
              <w:t>University of Chester</w:t>
            </w:r>
          </w:p>
          <w:p w14:paraId="6FF1F52C" w14:textId="77777777" w:rsidR="00D47D82" w:rsidRPr="00391FA9" w:rsidRDefault="0029396F" w:rsidP="00D47D82">
            <w:pPr>
              <w:autoSpaceDE w:val="0"/>
              <w:autoSpaceDN w:val="0"/>
              <w:adjustRightInd w:val="0"/>
              <w:spacing w:after="0" w:line="240" w:lineRule="auto"/>
              <w:jc w:val="both"/>
              <w:rPr>
                <w:rFonts w:ascii="Arial" w:eastAsia="Times New Roman" w:hAnsi="Arial" w:cs="Arial"/>
                <w:bCs/>
                <w:sz w:val="20"/>
                <w:szCs w:val="24"/>
                <w:lang w:eastAsia="en-GB"/>
              </w:rPr>
            </w:pPr>
            <w:r w:rsidRPr="00391FA9">
              <w:rPr>
                <w:rFonts w:ascii="Arial" w:eastAsia="Times New Roman" w:hAnsi="Arial" w:cs="Arial"/>
                <w:bCs/>
                <w:sz w:val="20"/>
                <w:lang w:eastAsia="en-GB"/>
              </w:rPr>
              <w:t>Parkgate Road</w:t>
            </w:r>
          </w:p>
          <w:p w14:paraId="30579332" w14:textId="77777777" w:rsidR="001A35AB" w:rsidRPr="00391FA9" w:rsidRDefault="0029396F" w:rsidP="00D47D82">
            <w:pPr>
              <w:autoSpaceDE w:val="0"/>
              <w:autoSpaceDN w:val="0"/>
              <w:adjustRightInd w:val="0"/>
              <w:spacing w:after="0" w:line="240" w:lineRule="auto"/>
              <w:jc w:val="both"/>
              <w:rPr>
                <w:rFonts w:ascii="Arial" w:eastAsia="Times New Roman" w:hAnsi="Arial" w:cs="Arial"/>
                <w:bCs/>
                <w:sz w:val="20"/>
                <w:lang w:eastAsia="en-GB"/>
              </w:rPr>
            </w:pPr>
            <w:r w:rsidRPr="00391FA9">
              <w:rPr>
                <w:rFonts w:ascii="Arial" w:eastAsia="Times New Roman" w:hAnsi="Arial" w:cs="Arial"/>
                <w:bCs/>
                <w:sz w:val="20"/>
                <w:lang w:eastAsia="en-GB"/>
              </w:rPr>
              <w:t xml:space="preserve">Chester </w:t>
            </w:r>
          </w:p>
          <w:p w14:paraId="2AB6A288" w14:textId="77777777" w:rsidR="00391FA9" w:rsidRPr="00391FA9" w:rsidRDefault="0029396F" w:rsidP="00D47D82">
            <w:pPr>
              <w:autoSpaceDE w:val="0"/>
              <w:autoSpaceDN w:val="0"/>
              <w:adjustRightInd w:val="0"/>
              <w:spacing w:after="0" w:line="240" w:lineRule="auto"/>
              <w:jc w:val="both"/>
              <w:rPr>
                <w:rFonts w:ascii="Arial" w:eastAsia="Times New Roman" w:hAnsi="Arial" w:cs="Arial"/>
                <w:bCs/>
                <w:sz w:val="20"/>
                <w:lang w:eastAsia="en-GB"/>
              </w:rPr>
            </w:pPr>
            <w:r w:rsidRPr="00391FA9">
              <w:rPr>
                <w:rFonts w:ascii="Arial" w:eastAsia="Times New Roman" w:hAnsi="Arial" w:cs="Arial"/>
                <w:bCs/>
                <w:sz w:val="20"/>
                <w:lang w:eastAsia="en-GB"/>
              </w:rPr>
              <w:t>CH1 4BJ</w:t>
            </w:r>
          </w:p>
          <w:p w14:paraId="3B860C2E" w14:textId="77777777" w:rsidR="00D47D82" w:rsidRPr="00391FA9" w:rsidRDefault="005E4A45" w:rsidP="00D47D82">
            <w:pPr>
              <w:autoSpaceDE w:val="0"/>
              <w:autoSpaceDN w:val="0"/>
              <w:adjustRightInd w:val="0"/>
              <w:spacing w:after="0" w:line="240" w:lineRule="auto"/>
              <w:jc w:val="both"/>
              <w:rPr>
                <w:rFonts w:ascii="Arial" w:eastAsia="Times New Roman" w:hAnsi="Arial" w:cs="Arial"/>
                <w:bCs/>
                <w:sz w:val="20"/>
                <w:szCs w:val="24"/>
                <w:lang w:eastAsia="en-GB"/>
              </w:rPr>
            </w:pPr>
            <w:hyperlink r:id="rId12" w:history="1">
              <w:r w:rsidR="0029396F" w:rsidRPr="00391FA9">
                <w:rPr>
                  <w:rFonts w:ascii="Arial" w:eastAsia="Times New Roman" w:hAnsi="Arial" w:cs="Arial"/>
                  <w:bCs/>
                  <w:color w:val="0000FF"/>
                  <w:sz w:val="20"/>
                  <w:u w:val="single"/>
                  <w:lang w:eastAsia="en-GB"/>
                </w:rPr>
                <w:t>www.chester.ac.uk</w:t>
              </w:r>
            </w:hyperlink>
            <w:r w:rsidR="0029396F" w:rsidRPr="00391FA9">
              <w:rPr>
                <w:rFonts w:ascii="Arial" w:eastAsia="Times New Roman" w:hAnsi="Arial" w:cs="Arial"/>
                <w:bCs/>
                <w:sz w:val="20"/>
                <w:lang w:eastAsia="en-GB"/>
              </w:rPr>
              <w:t xml:space="preserve"> </w:t>
            </w:r>
          </w:p>
        </w:tc>
        <w:tc>
          <w:tcPr>
            <w:tcW w:w="4253" w:type="dxa"/>
            <w:tcBorders>
              <w:top w:val="single" w:sz="4" w:space="0" w:color="auto"/>
              <w:left w:val="single" w:sz="4" w:space="0" w:color="auto"/>
              <w:bottom w:val="single" w:sz="4" w:space="0" w:color="auto"/>
              <w:right w:val="single" w:sz="4" w:space="0" w:color="auto"/>
            </w:tcBorders>
          </w:tcPr>
          <w:p w14:paraId="208E1336" w14:textId="77777777" w:rsidR="00D47D82" w:rsidRPr="00391FA9" w:rsidRDefault="0029396F" w:rsidP="00D47D82">
            <w:pPr>
              <w:autoSpaceDE w:val="0"/>
              <w:autoSpaceDN w:val="0"/>
              <w:adjustRightInd w:val="0"/>
              <w:spacing w:after="0" w:line="240" w:lineRule="auto"/>
              <w:jc w:val="both"/>
              <w:rPr>
                <w:rFonts w:ascii="Arial" w:eastAsia="Times New Roman" w:hAnsi="Arial" w:cs="Arial"/>
                <w:bCs/>
                <w:sz w:val="20"/>
                <w:szCs w:val="24"/>
                <w:lang w:eastAsia="en-GB"/>
              </w:rPr>
            </w:pPr>
            <w:r w:rsidRPr="00391FA9">
              <w:rPr>
                <w:rFonts w:ascii="Arial" w:eastAsia="Times New Roman" w:hAnsi="Arial" w:cs="Arial"/>
                <w:bCs/>
                <w:sz w:val="20"/>
                <w:lang w:eastAsia="en-GB"/>
              </w:rPr>
              <w:t xml:space="preserve">Partnership Administration </w:t>
            </w:r>
          </w:p>
          <w:p w14:paraId="0583B193" w14:textId="77777777" w:rsidR="00D47D82" w:rsidRPr="00391FA9" w:rsidRDefault="00391FA9" w:rsidP="00D47D82">
            <w:pPr>
              <w:autoSpaceDE w:val="0"/>
              <w:autoSpaceDN w:val="0"/>
              <w:adjustRightInd w:val="0"/>
              <w:spacing w:after="0" w:line="240" w:lineRule="auto"/>
              <w:jc w:val="both"/>
              <w:rPr>
                <w:rFonts w:ascii="Arial" w:eastAsia="Times New Roman" w:hAnsi="Arial" w:cs="Arial"/>
                <w:bCs/>
                <w:sz w:val="20"/>
                <w:szCs w:val="24"/>
                <w:lang w:eastAsia="en-GB"/>
              </w:rPr>
            </w:pPr>
            <w:r>
              <w:rPr>
                <w:rFonts w:ascii="Arial" w:eastAsia="Times New Roman" w:hAnsi="Arial" w:cs="Arial"/>
                <w:bCs/>
                <w:sz w:val="20"/>
                <w:lang w:eastAsia="en-GB"/>
              </w:rPr>
              <w:t xml:space="preserve">Tel: </w:t>
            </w:r>
            <w:r w:rsidR="0029396F" w:rsidRPr="00391FA9">
              <w:rPr>
                <w:rFonts w:ascii="Arial" w:eastAsia="Times New Roman" w:hAnsi="Arial" w:cs="Arial"/>
                <w:bCs/>
                <w:sz w:val="20"/>
                <w:lang w:eastAsia="en-GB"/>
              </w:rPr>
              <w:t>01244 511586</w:t>
            </w:r>
          </w:p>
          <w:p w14:paraId="283FF54C" w14:textId="77777777" w:rsidR="00D47D82" w:rsidRPr="00391FA9" w:rsidRDefault="005E4A45" w:rsidP="00D47D82">
            <w:pPr>
              <w:autoSpaceDE w:val="0"/>
              <w:autoSpaceDN w:val="0"/>
              <w:adjustRightInd w:val="0"/>
              <w:spacing w:after="0" w:line="240" w:lineRule="auto"/>
              <w:jc w:val="both"/>
              <w:rPr>
                <w:rFonts w:ascii="Arial" w:eastAsia="Times New Roman" w:hAnsi="Arial" w:cs="Arial"/>
                <w:bCs/>
                <w:sz w:val="20"/>
                <w:szCs w:val="24"/>
                <w:lang w:eastAsia="en-GB"/>
              </w:rPr>
            </w:pPr>
            <w:hyperlink r:id="rId13" w:history="1">
              <w:r w:rsidR="0029396F" w:rsidRPr="00391FA9">
                <w:rPr>
                  <w:rFonts w:ascii="Arial" w:eastAsia="Times New Roman" w:hAnsi="Arial" w:cs="Arial"/>
                  <w:bCs/>
                  <w:color w:val="0000FF"/>
                  <w:sz w:val="20"/>
                  <w:u w:val="single"/>
                  <w:lang w:eastAsia="en-GB"/>
                </w:rPr>
                <w:t>partnership.primary@chester.ac.uk</w:t>
              </w:r>
            </w:hyperlink>
            <w:r w:rsidR="0029396F" w:rsidRPr="00391FA9">
              <w:rPr>
                <w:rFonts w:ascii="Arial" w:eastAsia="Times New Roman" w:hAnsi="Arial" w:cs="Arial"/>
                <w:bCs/>
                <w:sz w:val="20"/>
                <w:lang w:eastAsia="en-GB"/>
              </w:rPr>
              <w:t xml:space="preserve"> </w:t>
            </w:r>
            <w:r w:rsidR="00391FA9" w:rsidRPr="00391FA9">
              <w:rPr>
                <w:rFonts w:ascii="Arial" w:eastAsia="Times New Roman" w:hAnsi="Arial" w:cs="Arial"/>
                <w:bCs/>
                <w:sz w:val="20"/>
                <w:lang w:eastAsia="en-GB"/>
              </w:rPr>
              <w:br/>
            </w:r>
          </w:p>
          <w:p w14:paraId="38B2347C" w14:textId="77777777" w:rsidR="00D47D82" w:rsidRPr="00391FA9" w:rsidRDefault="005E4A45" w:rsidP="00D47D82">
            <w:pPr>
              <w:autoSpaceDE w:val="0"/>
              <w:autoSpaceDN w:val="0"/>
              <w:adjustRightInd w:val="0"/>
              <w:spacing w:after="0" w:line="240" w:lineRule="auto"/>
              <w:jc w:val="both"/>
              <w:rPr>
                <w:rFonts w:ascii="Arial" w:eastAsia="Times New Roman" w:hAnsi="Arial" w:cs="Arial"/>
                <w:bCs/>
                <w:sz w:val="20"/>
                <w:lang w:eastAsia="en-GB"/>
              </w:rPr>
            </w:pPr>
            <w:hyperlink r:id="rId14" w:history="1">
              <w:r w:rsidR="0029396F" w:rsidRPr="00391FA9">
                <w:rPr>
                  <w:rFonts w:ascii="Arial" w:eastAsia="Times New Roman" w:hAnsi="Arial" w:cs="Arial"/>
                  <w:bCs/>
                  <w:color w:val="0000FF"/>
                  <w:sz w:val="20"/>
                  <w:u w:val="single"/>
                  <w:lang w:eastAsia="en-GB"/>
                </w:rPr>
                <w:t>partnership.secondary@chester.ac.uk</w:t>
              </w:r>
            </w:hyperlink>
            <w:r w:rsidR="0029396F" w:rsidRPr="00391FA9">
              <w:rPr>
                <w:rFonts w:ascii="Arial" w:eastAsia="Times New Roman" w:hAnsi="Arial" w:cs="Arial"/>
                <w:bCs/>
                <w:sz w:val="20"/>
                <w:lang w:eastAsia="en-GB"/>
              </w:rPr>
              <w:t xml:space="preserve"> </w:t>
            </w:r>
            <w:r w:rsidR="00391FA9" w:rsidRPr="00391FA9">
              <w:rPr>
                <w:rFonts w:ascii="Arial" w:eastAsia="Times New Roman" w:hAnsi="Arial" w:cs="Arial"/>
                <w:bCs/>
                <w:sz w:val="20"/>
                <w:lang w:eastAsia="en-GB"/>
              </w:rPr>
              <w:br/>
            </w:r>
          </w:p>
          <w:p w14:paraId="279444A7" w14:textId="77777777" w:rsidR="00D47D82" w:rsidRPr="00391FA9" w:rsidRDefault="005E4A45" w:rsidP="00D47D82">
            <w:pPr>
              <w:autoSpaceDE w:val="0"/>
              <w:autoSpaceDN w:val="0"/>
              <w:adjustRightInd w:val="0"/>
              <w:spacing w:after="0" w:line="240" w:lineRule="auto"/>
              <w:jc w:val="both"/>
              <w:rPr>
                <w:rFonts w:ascii="Arial" w:eastAsia="Times New Roman" w:hAnsi="Arial" w:cs="Arial"/>
                <w:bCs/>
                <w:sz w:val="20"/>
                <w:lang w:eastAsia="en-GB"/>
              </w:rPr>
            </w:pPr>
            <w:hyperlink r:id="rId15" w:history="1">
              <w:r w:rsidR="0029396F" w:rsidRPr="00391FA9">
                <w:rPr>
                  <w:rStyle w:val="Hyperlink"/>
                  <w:rFonts w:ascii="Arial" w:eastAsia="Times New Roman" w:hAnsi="Arial" w:cs="Arial"/>
                  <w:bCs/>
                  <w:sz w:val="20"/>
                  <w:lang w:eastAsia="en-GB"/>
                </w:rPr>
                <w:t>schooldirect@chester.ac.uk</w:t>
              </w:r>
            </w:hyperlink>
          </w:p>
        </w:tc>
      </w:tr>
      <w:tr w:rsidR="00D47D82" w:rsidRPr="006938CD" w14:paraId="484856C9" w14:textId="77777777" w:rsidTr="00391FA9">
        <w:trPr>
          <w:trHeight w:val="603"/>
        </w:trPr>
        <w:tc>
          <w:tcPr>
            <w:tcW w:w="9351" w:type="dxa"/>
            <w:gridSpan w:val="2"/>
            <w:tcBorders>
              <w:top w:val="single" w:sz="4" w:space="0" w:color="auto"/>
              <w:left w:val="single" w:sz="4" w:space="0" w:color="auto"/>
              <w:bottom w:val="single" w:sz="4" w:space="0" w:color="auto"/>
              <w:right w:val="single" w:sz="4" w:space="0" w:color="auto"/>
            </w:tcBorders>
          </w:tcPr>
          <w:p w14:paraId="5895A0E1" w14:textId="77777777" w:rsidR="00D47D82" w:rsidRPr="00391FA9" w:rsidRDefault="0029396F" w:rsidP="00391FA9">
            <w:pPr>
              <w:autoSpaceDE w:val="0"/>
              <w:autoSpaceDN w:val="0"/>
              <w:adjustRightInd w:val="0"/>
              <w:spacing w:after="0" w:line="240" w:lineRule="auto"/>
              <w:jc w:val="center"/>
              <w:rPr>
                <w:rFonts w:ascii="Arial" w:eastAsia="Times New Roman" w:hAnsi="Arial" w:cs="Arial"/>
                <w:bCs/>
                <w:sz w:val="20"/>
                <w:szCs w:val="24"/>
                <w:lang w:eastAsia="en-GB"/>
              </w:rPr>
            </w:pPr>
            <w:r w:rsidRPr="00391FA9">
              <w:rPr>
                <w:rFonts w:ascii="Arial" w:eastAsia="Times New Roman" w:hAnsi="Arial" w:cs="Arial"/>
                <w:bCs/>
                <w:sz w:val="20"/>
                <w:lang w:eastAsia="en-GB"/>
              </w:rPr>
              <w:t xml:space="preserve">For online access to ITE Partnership materials please visit the </w:t>
            </w:r>
            <w:r w:rsidR="00DF16C5">
              <w:rPr>
                <w:rFonts w:ascii="Arial" w:eastAsia="Times New Roman" w:hAnsi="Arial" w:cs="Arial"/>
                <w:bCs/>
                <w:sz w:val="20"/>
                <w:lang w:eastAsia="en-GB"/>
              </w:rPr>
              <w:t>university</w:t>
            </w:r>
            <w:r w:rsidRPr="00391FA9">
              <w:rPr>
                <w:rFonts w:ascii="Arial" w:eastAsia="Times New Roman" w:hAnsi="Arial" w:cs="Arial"/>
                <w:bCs/>
                <w:sz w:val="20"/>
                <w:lang w:eastAsia="en-GB"/>
              </w:rPr>
              <w:t xml:space="preserve"> website</w:t>
            </w:r>
            <w:r w:rsidR="007E2AA2" w:rsidRPr="00391FA9">
              <w:rPr>
                <w:rFonts w:ascii="Arial" w:eastAsia="Times New Roman" w:hAnsi="Arial" w:cs="Arial"/>
                <w:bCs/>
                <w:sz w:val="20"/>
                <w:lang w:eastAsia="en-GB"/>
              </w:rPr>
              <w:t>:</w:t>
            </w:r>
          </w:p>
          <w:p w14:paraId="7F49AB94" w14:textId="77777777" w:rsidR="00E607D4" w:rsidRPr="00391FA9" w:rsidRDefault="00DF16C5" w:rsidP="00391FA9">
            <w:pPr>
              <w:autoSpaceDE w:val="0"/>
              <w:autoSpaceDN w:val="0"/>
              <w:adjustRightInd w:val="0"/>
              <w:spacing w:after="0" w:line="240" w:lineRule="auto"/>
              <w:jc w:val="center"/>
              <w:rPr>
                <w:rFonts w:ascii="Arial" w:eastAsia="Times New Roman" w:hAnsi="Arial" w:cs="Arial"/>
                <w:bCs/>
                <w:color w:val="0000FF"/>
                <w:sz w:val="20"/>
                <w:u w:val="single"/>
                <w:lang w:eastAsia="en-GB"/>
              </w:rPr>
            </w:pPr>
            <w:r w:rsidRPr="00DF16C5">
              <w:rPr>
                <w:rFonts w:ascii="Arial" w:eastAsia="Times New Roman" w:hAnsi="Arial" w:cs="Arial"/>
                <w:bCs/>
                <w:color w:val="0000FF"/>
                <w:sz w:val="20"/>
                <w:u w:val="single"/>
                <w:lang w:eastAsia="en-GB"/>
              </w:rPr>
              <w:t>https://www1.chester.ac.uk/education-and-childrens-services/partnership</w:t>
            </w:r>
          </w:p>
        </w:tc>
      </w:tr>
    </w:tbl>
    <w:p w14:paraId="1A3626FA" w14:textId="77777777" w:rsidR="005003A8" w:rsidRDefault="005003A8" w:rsidP="00D47D82">
      <w:pPr>
        <w:spacing w:after="0" w:line="240" w:lineRule="auto"/>
        <w:rPr>
          <w:rFonts w:ascii="Arial" w:eastAsia="Times New Roman" w:hAnsi="Arial" w:cs="Arial"/>
          <w:lang w:eastAsia="en-GB"/>
        </w:rPr>
      </w:pPr>
    </w:p>
    <w:p w14:paraId="2A820303" w14:textId="77777777" w:rsidR="00D47D82" w:rsidRPr="006938CD" w:rsidRDefault="0029396F" w:rsidP="00D47D82">
      <w:pPr>
        <w:spacing w:after="0" w:line="240" w:lineRule="auto"/>
        <w:rPr>
          <w:rFonts w:ascii="Arial" w:eastAsia="Times New Roman" w:hAnsi="Arial" w:cs="Arial"/>
          <w:lang w:eastAsia="en-GB"/>
        </w:rPr>
      </w:pPr>
      <w:r w:rsidRPr="006938CD">
        <w:rPr>
          <w:rFonts w:ascii="Arial" w:eastAsia="Times New Roman" w:hAnsi="Arial" w:cs="Arial"/>
          <w:lang w:eastAsia="en-GB"/>
        </w:rPr>
        <w:t>The following table shows staff responsibilities for the Partnership</w:t>
      </w:r>
      <w:r w:rsidR="00614694" w:rsidRPr="006938CD">
        <w:rPr>
          <w:rFonts w:ascii="Arial" w:eastAsia="Times New Roman" w:hAnsi="Arial" w:cs="Arial"/>
          <w:lang w:eastAsia="en-GB"/>
        </w:rPr>
        <w:t xml:space="preserve"> and how they can be contacted:</w:t>
      </w:r>
    </w:p>
    <w:p w14:paraId="58BA5AC9" w14:textId="77777777" w:rsidR="00CA2A13" w:rsidRDefault="00CA2A13" w:rsidP="00D47D82">
      <w:pPr>
        <w:spacing w:after="0" w:line="240" w:lineRule="auto"/>
        <w:rPr>
          <w:rFonts w:ascii="Arial" w:eastAsia="Times New Roman" w:hAnsi="Arial" w:cs="Arial"/>
          <w:sz w:val="18"/>
          <w:szCs w:val="18"/>
          <w:lang w:eastAsia="en-GB"/>
        </w:rPr>
      </w:pPr>
    </w:p>
    <w:tbl>
      <w:tblPr>
        <w:tblW w:w="94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3588"/>
      </w:tblGrid>
      <w:tr w:rsidR="00CA2A13" w:rsidRPr="00F15B32" w14:paraId="2ACE115F" w14:textId="77777777" w:rsidTr="00A37E13">
        <w:tc>
          <w:tcPr>
            <w:tcW w:w="5824" w:type="dxa"/>
            <w:tcBorders>
              <w:top w:val="single" w:sz="4" w:space="0" w:color="auto"/>
              <w:left w:val="single" w:sz="4" w:space="0" w:color="auto"/>
              <w:bottom w:val="single" w:sz="4" w:space="0" w:color="auto"/>
              <w:right w:val="single" w:sz="4" w:space="0" w:color="auto"/>
            </w:tcBorders>
          </w:tcPr>
          <w:p w14:paraId="0039C2EA" w14:textId="77777777" w:rsidR="00CA2A13" w:rsidRDefault="00CA2A13" w:rsidP="00A37E13">
            <w:pPr>
              <w:autoSpaceDE w:val="0"/>
              <w:autoSpaceDN w:val="0"/>
              <w:adjustRightInd w:val="0"/>
              <w:spacing w:after="0" w:line="240" w:lineRule="auto"/>
              <w:jc w:val="both"/>
              <w:rPr>
                <w:rFonts w:ascii="Arial" w:eastAsiaTheme="minorEastAsia" w:hAnsi="Arial" w:cs="Arial"/>
                <w:b/>
                <w:sz w:val="20"/>
                <w:szCs w:val="20"/>
                <w:lang w:eastAsia="en-GB"/>
              </w:rPr>
            </w:pPr>
            <w:r w:rsidRPr="00F15B32">
              <w:rPr>
                <w:rFonts w:ascii="Arial" w:eastAsiaTheme="minorEastAsia" w:hAnsi="Arial" w:cs="Arial"/>
                <w:b/>
                <w:sz w:val="20"/>
                <w:szCs w:val="20"/>
                <w:lang w:eastAsia="en-GB"/>
              </w:rPr>
              <w:t>Name and Role:</w:t>
            </w:r>
          </w:p>
          <w:p w14:paraId="42F74215" w14:textId="77777777" w:rsidR="003F48AD" w:rsidRPr="00F15B32" w:rsidRDefault="003F48AD" w:rsidP="00A37E13">
            <w:pPr>
              <w:autoSpaceDE w:val="0"/>
              <w:autoSpaceDN w:val="0"/>
              <w:adjustRightInd w:val="0"/>
              <w:spacing w:after="0" w:line="240" w:lineRule="auto"/>
              <w:jc w:val="both"/>
              <w:rPr>
                <w:rFonts w:ascii="Arial" w:eastAsiaTheme="minorEastAsia" w:hAnsi="Arial" w:cs="Arial"/>
                <w:b/>
                <w:sz w:val="20"/>
                <w:szCs w:val="20"/>
                <w:lang w:eastAsia="en-GB"/>
              </w:rPr>
            </w:pPr>
          </w:p>
        </w:tc>
        <w:tc>
          <w:tcPr>
            <w:tcW w:w="3588" w:type="dxa"/>
            <w:tcBorders>
              <w:top w:val="single" w:sz="4" w:space="0" w:color="auto"/>
              <w:left w:val="single" w:sz="4" w:space="0" w:color="auto"/>
              <w:bottom w:val="single" w:sz="4" w:space="0" w:color="auto"/>
              <w:right w:val="single" w:sz="4" w:space="0" w:color="auto"/>
            </w:tcBorders>
          </w:tcPr>
          <w:p w14:paraId="22AEE684" w14:textId="77777777" w:rsidR="00CA2A13" w:rsidRPr="00F15B32" w:rsidRDefault="00CA2A13" w:rsidP="00A37E13">
            <w:pPr>
              <w:autoSpaceDE w:val="0"/>
              <w:autoSpaceDN w:val="0"/>
              <w:adjustRightInd w:val="0"/>
              <w:spacing w:after="0" w:line="240" w:lineRule="auto"/>
              <w:jc w:val="both"/>
              <w:rPr>
                <w:rFonts w:ascii="Arial" w:eastAsiaTheme="minorEastAsia" w:hAnsi="Arial" w:cs="Arial"/>
                <w:sz w:val="20"/>
                <w:szCs w:val="20"/>
                <w:lang w:eastAsia="en-GB"/>
              </w:rPr>
            </w:pPr>
            <w:r w:rsidRPr="00F15B32">
              <w:rPr>
                <w:rFonts w:ascii="Arial" w:eastAsiaTheme="minorEastAsia" w:hAnsi="Arial" w:cs="Arial"/>
                <w:b/>
                <w:sz w:val="20"/>
                <w:szCs w:val="20"/>
                <w:lang w:eastAsia="en-GB"/>
              </w:rPr>
              <w:t>Telephone and Email</w:t>
            </w:r>
          </w:p>
        </w:tc>
      </w:tr>
      <w:tr w:rsidR="00CA2A13" w:rsidRPr="00F15B32" w14:paraId="1E232C00" w14:textId="77777777" w:rsidTr="00A37E13">
        <w:tc>
          <w:tcPr>
            <w:tcW w:w="5824" w:type="dxa"/>
            <w:tcBorders>
              <w:top w:val="single" w:sz="4" w:space="0" w:color="auto"/>
              <w:left w:val="single" w:sz="4" w:space="0" w:color="auto"/>
              <w:bottom w:val="single" w:sz="4" w:space="0" w:color="auto"/>
              <w:right w:val="single" w:sz="4" w:space="0" w:color="auto"/>
            </w:tcBorders>
            <w:hideMark/>
          </w:tcPr>
          <w:p w14:paraId="3E7D44ED" w14:textId="77777777" w:rsidR="00CA2A13" w:rsidRPr="00F15B32" w:rsidRDefault="00DF16C5" w:rsidP="00A37E13">
            <w:pPr>
              <w:autoSpaceDE w:val="0"/>
              <w:autoSpaceDN w:val="0"/>
              <w:adjustRightInd w:val="0"/>
              <w:spacing w:after="0" w:line="240" w:lineRule="auto"/>
              <w:jc w:val="both"/>
              <w:rPr>
                <w:rFonts w:ascii="Arial" w:eastAsiaTheme="minorEastAsia" w:hAnsi="Arial" w:cs="Arial"/>
                <w:b/>
                <w:sz w:val="20"/>
                <w:szCs w:val="20"/>
                <w:lang w:eastAsia="en-GB"/>
              </w:rPr>
            </w:pPr>
            <w:r>
              <w:rPr>
                <w:rFonts w:ascii="Arial" w:eastAsiaTheme="minorEastAsia" w:hAnsi="Arial" w:cs="Arial"/>
                <w:b/>
                <w:sz w:val="20"/>
                <w:szCs w:val="20"/>
                <w:lang w:eastAsia="en-GB"/>
              </w:rPr>
              <w:t xml:space="preserve">Dr Michael Bird </w:t>
            </w:r>
          </w:p>
          <w:p w14:paraId="66CA02A6" w14:textId="77777777" w:rsidR="00CA2A13" w:rsidRPr="00F15B32" w:rsidRDefault="00CA2A13" w:rsidP="00A37E13">
            <w:pPr>
              <w:autoSpaceDE w:val="0"/>
              <w:autoSpaceDN w:val="0"/>
              <w:adjustRightInd w:val="0"/>
              <w:spacing w:after="0" w:line="240" w:lineRule="auto"/>
              <w:jc w:val="both"/>
              <w:rPr>
                <w:rFonts w:ascii="Arial" w:eastAsiaTheme="minorEastAsia" w:hAnsi="Arial" w:cs="Arial"/>
                <w:sz w:val="20"/>
                <w:szCs w:val="20"/>
                <w:lang w:eastAsia="en-GB"/>
              </w:rPr>
            </w:pPr>
            <w:r w:rsidRPr="00F15B32">
              <w:rPr>
                <w:rFonts w:ascii="Arial" w:eastAsiaTheme="minorEastAsia" w:hAnsi="Arial" w:cs="Arial"/>
                <w:sz w:val="20"/>
                <w:szCs w:val="20"/>
                <w:lang w:eastAsia="en-GB"/>
              </w:rPr>
              <w:t>Head of ITE</w:t>
            </w:r>
          </w:p>
        </w:tc>
        <w:tc>
          <w:tcPr>
            <w:tcW w:w="3588" w:type="dxa"/>
            <w:tcBorders>
              <w:top w:val="single" w:sz="4" w:space="0" w:color="auto"/>
              <w:left w:val="single" w:sz="4" w:space="0" w:color="auto"/>
              <w:bottom w:val="single" w:sz="4" w:space="0" w:color="auto"/>
              <w:right w:val="single" w:sz="4" w:space="0" w:color="auto"/>
            </w:tcBorders>
            <w:hideMark/>
          </w:tcPr>
          <w:p w14:paraId="6ED4903D" w14:textId="77777777" w:rsidR="00CA2A13" w:rsidRPr="00F15B32" w:rsidRDefault="0052434A" w:rsidP="00A37E13">
            <w:pPr>
              <w:autoSpaceDE w:val="0"/>
              <w:autoSpaceDN w:val="0"/>
              <w:adjustRightInd w:val="0"/>
              <w:spacing w:after="0" w:line="240" w:lineRule="auto"/>
              <w:jc w:val="both"/>
              <w:rPr>
                <w:rFonts w:ascii="Arial" w:eastAsiaTheme="minorEastAsia" w:hAnsi="Arial" w:cs="Arial"/>
                <w:sz w:val="20"/>
                <w:szCs w:val="20"/>
                <w:lang w:eastAsia="en-GB"/>
              </w:rPr>
            </w:pPr>
            <w:r>
              <w:rPr>
                <w:rFonts w:ascii="Arial" w:eastAsiaTheme="minorEastAsia" w:hAnsi="Arial" w:cs="Arial"/>
                <w:sz w:val="20"/>
                <w:szCs w:val="20"/>
                <w:lang w:eastAsia="en-GB"/>
              </w:rPr>
              <w:t>01244 51</w:t>
            </w:r>
            <w:r w:rsidR="00294BE7">
              <w:rPr>
                <w:rFonts w:ascii="Arial" w:eastAsiaTheme="minorEastAsia" w:hAnsi="Arial" w:cs="Arial"/>
                <w:sz w:val="20"/>
                <w:szCs w:val="20"/>
                <w:lang w:eastAsia="en-GB"/>
              </w:rPr>
              <w:t>2142</w:t>
            </w:r>
          </w:p>
          <w:p w14:paraId="6BAE709D" w14:textId="77777777" w:rsidR="00294BE7" w:rsidRPr="00F15B32" w:rsidRDefault="005E4A45" w:rsidP="00294BE7">
            <w:pPr>
              <w:autoSpaceDE w:val="0"/>
              <w:autoSpaceDN w:val="0"/>
              <w:adjustRightInd w:val="0"/>
              <w:spacing w:after="0" w:line="240" w:lineRule="auto"/>
              <w:jc w:val="both"/>
              <w:rPr>
                <w:rFonts w:ascii="Arial" w:eastAsia="Times New Roman" w:hAnsi="Arial" w:cs="Arial"/>
                <w:sz w:val="20"/>
                <w:szCs w:val="20"/>
                <w:lang w:eastAsia="en-GB"/>
              </w:rPr>
            </w:pPr>
            <w:hyperlink r:id="rId16" w:history="1">
              <w:r w:rsidR="00294BE7" w:rsidRPr="003628D4">
                <w:rPr>
                  <w:rStyle w:val="Hyperlink"/>
                  <w:rFonts w:ascii="Arial" w:eastAsia="Times New Roman" w:hAnsi="Arial" w:cs="Arial"/>
                  <w:sz w:val="20"/>
                  <w:szCs w:val="20"/>
                  <w:lang w:eastAsia="en-GB"/>
                </w:rPr>
                <w:t>m.bird@chester.ac.uk</w:t>
              </w:r>
            </w:hyperlink>
          </w:p>
        </w:tc>
      </w:tr>
      <w:tr w:rsidR="00CA2A13" w:rsidRPr="00F15B32" w14:paraId="43B287E1" w14:textId="77777777" w:rsidTr="00A37E13">
        <w:tc>
          <w:tcPr>
            <w:tcW w:w="5824" w:type="dxa"/>
            <w:tcBorders>
              <w:top w:val="single" w:sz="4" w:space="0" w:color="auto"/>
              <w:left w:val="single" w:sz="4" w:space="0" w:color="auto"/>
              <w:bottom w:val="single" w:sz="4" w:space="0" w:color="auto"/>
              <w:right w:val="single" w:sz="4" w:space="0" w:color="auto"/>
            </w:tcBorders>
            <w:hideMark/>
          </w:tcPr>
          <w:p w14:paraId="465BC44E" w14:textId="047DD4D8" w:rsidR="00CA2A13" w:rsidRPr="00F15B32" w:rsidRDefault="003B6076" w:rsidP="00A37E13">
            <w:pPr>
              <w:autoSpaceDE w:val="0"/>
              <w:autoSpaceDN w:val="0"/>
              <w:adjustRightInd w:val="0"/>
              <w:spacing w:after="0" w:line="240" w:lineRule="auto"/>
              <w:jc w:val="both"/>
              <w:rPr>
                <w:rFonts w:ascii="Arial" w:eastAsiaTheme="minorEastAsia" w:hAnsi="Arial" w:cs="Arial"/>
                <w:b/>
                <w:sz w:val="20"/>
                <w:szCs w:val="20"/>
                <w:lang w:eastAsia="en-GB"/>
              </w:rPr>
            </w:pPr>
            <w:r>
              <w:rPr>
                <w:rFonts w:ascii="Arial" w:eastAsiaTheme="minorEastAsia" w:hAnsi="Arial" w:cs="Arial"/>
                <w:b/>
                <w:sz w:val="20"/>
                <w:szCs w:val="20"/>
                <w:lang w:eastAsia="en-GB"/>
              </w:rPr>
              <w:t xml:space="preserve">Dr </w:t>
            </w:r>
            <w:r w:rsidR="00E579EB">
              <w:rPr>
                <w:rFonts w:ascii="Arial" w:eastAsiaTheme="minorEastAsia" w:hAnsi="Arial" w:cs="Arial"/>
                <w:b/>
                <w:sz w:val="20"/>
                <w:szCs w:val="20"/>
                <w:lang w:eastAsia="en-GB"/>
              </w:rPr>
              <w:t>Lynn Sampson-Chappell</w:t>
            </w:r>
          </w:p>
          <w:p w14:paraId="4986C90A" w14:textId="5E529688" w:rsidR="00CA2A13" w:rsidRPr="00F15B32" w:rsidRDefault="00CA2A13" w:rsidP="00A37E13">
            <w:pPr>
              <w:autoSpaceDE w:val="0"/>
              <w:autoSpaceDN w:val="0"/>
              <w:adjustRightInd w:val="0"/>
              <w:spacing w:after="0" w:line="240" w:lineRule="auto"/>
              <w:jc w:val="both"/>
              <w:rPr>
                <w:rFonts w:ascii="Arial" w:eastAsiaTheme="minorEastAsia" w:hAnsi="Arial" w:cs="Arial"/>
                <w:sz w:val="20"/>
                <w:szCs w:val="20"/>
                <w:lang w:eastAsia="en-GB"/>
              </w:rPr>
            </w:pPr>
            <w:r w:rsidRPr="00F15B32">
              <w:rPr>
                <w:rFonts w:ascii="Arial" w:eastAsiaTheme="minorEastAsia" w:hAnsi="Arial" w:cs="Arial"/>
                <w:sz w:val="20"/>
                <w:szCs w:val="20"/>
                <w:lang w:eastAsia="en-GB"/>
              </w:rPr>
              <w:t xml:space="preserve">Head of </w:t>
            </w:r>
            <w:r w:rsidR="00E579EB">
              <w:rPr>
                <w:rFonts w:ascii="Arial" w:eastAsiaTheme="minorEastAsia" w:hAnsi="Arial" w:cs="Arial"/>
                <w:sz w:val="20"/>
                <w:szCs w:val="20"/>
                <w:lang w:eastAsia="en-GB"/>
              </w:rPr>
              <w:t>C</w:t>
            </w:r>
            <w:r w:rsidR="00336E2E">
              <w:rPr>
                <w:rFonts w:ascii="Arial" w:eastAsiaTheme="minorEastAsia" w:hAnsi="Arial" w:cs="Arial"/>
                <w:sz w:val="20"/>
                <w:szCs w:val="20"/>
                <w:lang w:eastAsia="en-GB"/>
              </w:rPr>
              <w:t>hildhood</w:t>
            </w:r>
            <w:r w:rsidR="00E579EB">
              <w:rPr>
                <w:rFonts w:ascii="Arial" w:eastAsiaTheme="minorEastAsia" w:hAnsi="Arial" w:cs="Arial"/>
                <w:sz w:val="20"/>
                <w:szCs w:val="20"/>
                <w:lang w:eastAsia="en-GB"/>
              </w:rPr>
              <w:t xml:space="preserve"> Education and Professional Development</w:t>
            </w:r>
          </w:p>
        </w:tc>
        <w:tc>
          <w:tcPr>
            <w:tcW w:w="3588" w:type="dxa"/>
            <w:tcBorders>
              <w:top w:val="single" w:sz="4" w:space="0" w:color="auto"/>
              <w:left w:val="single" w:sz="4" w:space="0" w:color="auto"/>
              <w:bottom w:val="single" w:sz="4" w:space="0" w:color="auto"/>
              <w:right w:val="single" w:sz="4" w:space="0" w:color="auto"/>
            </w:tcBorders>
            <w:hideMark/>
          </w:tcPr>
          <w:p w14:paraId="52DB6344" w14:textId="5A7F02B7" w:rsidR="00CA2A13" w:rsidRPr="00F15B32" w:rsidRDefault="00CA2A13" w:rsidP="00A37E13">
            <w:pPr>
              <w:autoSpaceDE w:val="0"/>
              <w:autoSpaceDN w:val="0"/>
              <w:adjustRightInd w:val="0"/>
              <w:spacing w:after="0" w:line="240" w:lineRule="auto"/>
              <w:jc w:val="both"/>
              <w:rPr>
                <w:rFonts w:ascii="Arial" w:eastAsiaTheme="minorEastAsia" w:hAnsi="Arial" w:cs="Arial"/>
                <w:sz w:val="20"/>
                <w:szCs w:val="20"/>
                <w:lang w:eastAsia="en-GB"/>
              </w:rPr>
            </w:pPr>
            <w:r w:rsidRPr="00F15B32">
              <w:rPr>
                <w:rFonts w:ascii="Arial" w:eastAsiaTheme="minorEastAsia" w:hAnsi="Arial" w:cs="Arial"/>
                <w:sz w:val="20"/>
                <w:szCs w:val="20"/>
                <w:lang w:eastAsia="en-GB"/>
              </w:rPr>
              <w:t>01244 511</w:t>
            </w:r>
            <w:r w:rsidR="00E579EB">
              <w:rPr>
                <w:rFonts w:ascii="Arial" w:eastAsiaTheme="minorEastAsia" w:hAnsi="Arial" w:cs="Arial"/>
                <w:sz w:val="20"/>
                <w:szCs w:val="20"/>
                <w:lang w:eastAsia="en-GB"/>
              </w:rPr>
              <w:t>966</w:t>
            </w:r>
          </w:p>
          <w:p w14:paraId="457C115A" w14:textId="0C87138A" w:rsidR="00E579EB" w:rsidRPr="00E579EB" w:rsidRDefault="005E4A45" w:rsidP="00E579EB">
            <w:pPr>
              <w:autoSpaceDE w:val="0"/>
              <w:autoSpaceDN w:val="0"/>
              <w:adjustRightInd w:val="0"/>
              <w:spacing w:after="0" w:line="240" w:lineRule="auto"/>
              <w:jc w:val="both"/>
            </w:pPr>
            <w:hyperlink r:id="rId17" w:history="1">
              <w:r w:rsidR="00E579EB" w:rsidRPr="002652A9">
                <w:rPr>
                  <w:rStyle w:val="Hyperlink"/>
                </w:rPr>
                <w:t>l.sampsonchappell@chester.ac.uk</w:t>
              </w:r>
            </w:hyperlink>
          </w:p>
        </w:tc>
      </w:tr>
      <w:tr w:rsidR="00A37E13" w:rsidRPr="00F15B32" w14:paraId="39817F69" w14:textId="77777777" w:rsidTr="00A37E13">
        <w:tc>
          <w:tcPr>
            <w:tcW w:w="5824" w:type="dxa"/>
            <w:tcBorders>
              <w:top w:val="single" w:sz="4" w:space="0" w:color="auto"/>
              <w:left w:val="single" w:sz="4" w:space="0" w:color="auto"/>
              <w:bottom w:val="single" w:sz="4" w:space="0" w:color="auto"/>
              <w:right w:val="single" w:sz="4" w:space="0" w:color="auto"/>
            </w:tcBorders>
          </w:tcPr>
          <w:p w14:paraId="3313A8F1" w14:textId="77777777" w:rsidR="00A37E13" w:rsidRPr="00F15B32" w:rsidRDefault="00A37E13" w:rsidP="00A37E13">
            <w:pPr>
              <w:autoSpaceDE w:val="0"/>
              <w:autoSpaceDN w:val="0"/>
              <w:adjustRightInd w:val="0"/>
              <w:spacing w:after="0" w:line="240" w:lineRule="auto"/>
              <w:jc w:val="both"/>
              <w:rPr>
                <w:rFonts w:ascii="Arial" w:eastAsiaTheme="minorEastAsia" w:hAnsi="Arial" w:cs="Arial"/>
                <w:b/>
                <w:sz w:val="20"/>
                <w:szCs w:val="20"/>
                <w:lang w:eastAsia="en-GB"/>
              </w:rPr>
            </w:pPr>
            <w:r>
              <w:rPr>
                <w:rFonts w:ascii="Arial" w:eastAsiaTheme="minorEastAsia" w:hAnsi="Arial" w:cs="Arial"/>
                <w:b/>
                <w:sz w:val="20"/>
                <w:szCs w:val="20"/>
                <w:lang w:eastAsia="en-GB"/>
              </w:rPr>
              <w:t>Sarah McGrath</w:t>
            </w:r>
          </w:p>
          <w:p w14:paraId="1444F61A" w14:textId="1CB50983" w:rsidR="00A37E13" w:rsidRDefault="00A37E13" w:rsidP="00A37E13">
            <w:pPr>
              <w:autoSpaceDE w:val="0"/>
              <w:autoSpaceDN w:val="0"/>
              <w:adjustRightInd w:val="0"/>
              <w:spacing w:after="0" w:line="240" w:lineRule="auto"/>
              <w:jc w:val="both"/>
              <w:rPr>
                <w:rFonts w:ascii="Arial" w:eastAsiaTheme="minorEastAsia" w:hAnsi="Arial" w:cs="Arial"/>
                <w:b/>
                <w:sz w:val="20"/>
                <w:szCs w:val="20"/>
                <w:lang w:eastAsia="en-GB"/>
              </w:rPr>
            </w:pPr>
            <w:r w:rsidRPr="00EC5708">
              <w:rPr>
                <w:rFonts w:ascii="Arial" w:eastAsiaTheme="minorEastAsia" w:hAnsi="Arial" w:cs="Arial"/>
                <w:sz w:val="20"/>
                <w:szCs w:val="20"/>
                <w:lang w:eastAsia="en-GB"/>
              </w:rPr>
              <w:t>Director of Partnership</w:t>
            </w:r>
          </w:p>
        </w:tc>
        <w:tc>
          <w:tcPr>
            <w:tcW w:w="3588" w:type="dxa"/>
            <w:tcBorders>
              <w:top w:val="single" w:sz="4" w:space="0" w:color="auto"/>
              <w:left w:val="single" w:sz="4" w:space="0" w:color="auto"/>
              <w:bottom w:val="single" w:sz="4" w:space="0" w:color="auto"/>
              <w:right w:val="single" w:sz="4" w:space="0" w:color="auto"/>
            </w:tcBorders>
          </w:tcPr>
          <w:p w14:paraId="34A2010A" w14:textId="77777777" w:rsidR="00A37E13" w:rsidRPr="00F15B32" w:rsidRDefault="00A37E13" w:rsidP="00A37E13">
            <w:pPr>
              <w:autoSpaceDE w:val="0"/>
              <w:autoSpaceDN w:val="0"/>
              <w:adjustRightInd w:val="0"/>
              <w:spacing w:after="0" w:line="240" w:lineRule="auto"/>
              <w:jc w:val="both"/>
              <w:rPr>
                <w:rFonts w:ascii="Arial" w:eastAsiaTheme="minorEastAsia" w:hAnsi="Arial" w:cs="Arial"/>
                <w:sz w:val="20"/>
                <w:szCs w:val="20"/>
                <w:lang w:eastAsia="en-GB"/>
              </w:rPr>
            </w:pPr>
            <w:r w:rsidRPr="00F15B32">
              <w:rPr>
                <w:rFonts w:ascii="Arial" w:eastAsiaTheme="minorEastAsia" w:hAnsi="Arial" w:cs="Arial"/>
                <w:sz w:val="20"/>
                <w:szCs w:val="20"/>
                <w:lang w:eastAsia="en-GB"/>
              </w:rPr>
              <w:t>01244 513239</w:t>
            </w:r>
          </w:p>
          <w:p w14:paraId="460E9BF2" w14:textId="77777777" w:rsidR="00A37E13" w:rsidRPr="00F15B32" w:rsidRDefault="005E4A45" w:rsidP="00A37E13">
            <w:pPr>
              <w:autoSpaceDE w:val="0"/>
              <w:autoSpaceDN w:val="0"/>
              <w:adjustRightInd w:val="0"/>
              <w:spacing w:after="0" w:line="240" w:lineRule="auto"/>
              <w:jc w:val="both"/>
              <w:rPr>
                <w:rFonts w:ascii="Arial" w:eastAsiaTheme="minorEastAsia" w:hAnsi="Arial" w:cs="Arial"/>
                <w:sz w:val="20"/>
                <w:szCs w:val="20"/>
                <w:lang w:eastAsia="en-GB"/>
              </w:rPr>
            </w:pPr>
            <w:hyperlink r:id="rId18" w:history="1">
              <w:r w:rsidR="00A37E13" w:rsidRPr="00EC5708">
                <w:rPr>
                  <w:rStyle w:val="Hyperlink"/>
                  <w:rFonts w:ascii="Arial" w:eastAsiaTheme="minorEastAsia" w:hAnsi="Arial" w:cs="Arial"/>
                  <w:sz w:val="20"/>
                  <w:szCs w:val="20"/>
                  <w:lang w:eastAsia="en-GB"/>
                </w:rPr>
                <w:t>s.mcgrath@chester.ac.uk</w:t>
              </w:r>
            </w:hyperlink>
            <w:r w:rsidR="00A37E13" w:rsidRPr="00EC5708">
              <w:rPr>
                <w:rFonts w:ascii="Arial" w:eastAsiaTheme="minorEastAsia" w:hAnsi="Arial" w:cs="Arial"/>
                <w:sz w:val="20"/>
                <w:szCs w:val="20"/>
                <w:lang w:eastAsia="en-GB"/>
              </w:rPr>
              <w:t xml:space="preserve"> </w:t>
            </w:r>
          </w:p>
        </w:tc>
      </w:tr>
      <w:tr w:rsidR="00A37E13" w:rsidRPr="00F15B32" w14:paraId="7DB07361" w14:textId="77777777" w:rsidTr="00A37E13">
        <w:tc>
          <w:tcPr>
            <w:tcW w:w="5824" w:type="dxa"/>
            <w:tcBorders>
              <w:top w:val="single" w:sz="4" w:space="0" w:color="auto"/>
              <w:left w:val="single" w:sz="4" w:space="0" w:color="auto"/>
              <w:bottom w:val="single" w:sz="4" w:space="0" w:color="auto"/>
              <w:right w:val="single" w:sz="4" w:space="0" w:color="auto"/>
            </w:tcBorders>
            <w:hideMark/>
          </w:tcPr>
          <w:p w14:paraId="3801B995" w14:textId="77777777" w:rsidR="00A37E13" w:rsidRPr="00F15B32" w:rsidRDefault="00A37E13" w:rsidP="00A37E13">
            <w:pPr>
              <w:autoSpaceDE w:val="0"/>
              <w:autoSpaceDN w:val="0"/>
              <w:adjustRightInd w:val="0"/>
              <w:spacing w:after="0" w:line="240" w:lineRule="auto"/>
              <w:jc w:val="both"/>
              <w:rPr>
                <w:rFonts w:ascii="Arial" w:eastAsiaTheme="minorEastAsia" w:hAnsi="Arial" w:cs="Arial"/>
                <w:b/>
                <w:sz w:val="20"/>
                <w:szCs w:val="20"/>
                <w:lang w:eastAsia="en-GB"/>
              </w:rPr>
            </w:pPr>
            <w:r>
              <w:rPr>
                <w:rFonts w:ascii="Arial" w:eastAsiaTheme="minorEastAsia" w:hAnsi="Arial" w:cs="Arial"/>
                <w:b/>
                <w:sz w:val="20"/>
                <w:szCs w:val="20"/>
                <w:lang w:eastAsia="en-GB"/>
              </w:rPr>
              <w:t>Uná Meehan</w:t>
            </w:r>
          </w:p>
          <w:p w14:paraId="35396C2F" w14:textId="7392D7BA" w:rsidR="00A37E13" w:rsidRPr="00EC5708" w:rsidRDefault="00BB39F1" w:rsidP="00A37E13">
            <w:pPr>
              <w:autoSpaceDE w:val="0"/>
              <w:autoSpaceDN w:val="0"/>
              <w:adjustRightInd w:val="0"/>
              <w:spacing w:after="0" w:line="240" w:lineRule="auto"/>
              <w:jc w:val="both"/>
              <w:rPr>
                <w:rFonts w:ascii="Arial" w:eastAsiaTheme="minorEastAsia" w:hAnsi="Arial" w:cs="Arial"/>
                <w:sz w:val="20"/>
                <w:szCs w:val="20"/>
                <w:lang w:eastAsia="en-GB"/>
              </w:rPr>
            </w:pPr>
            <w:r>
              <w:rPr>
                <w:rFonts w:ascii="Arial" w:eastAsiaTheme="minorEastAsia" w:hAnsi="Arial" w:cs="Arial"/>
                <w:sz w:val="20"/>
                <w:szCs w:val="20"/>
                <w:lang w:eastAsia="en-GB"/>
              </w:rPr>
              <w:t>Deputy</w:t>
            </w:r>
            <w:r w:rsidR="00A37E13">
              <w:rPr>
                <w:rFonts w:ascii="Arial" w:eastAsiaTheme="minorEastAsia" w:hAnsi="Arial" w:cs="Arial"/>
                <w:sz w:val="20"/>
                <w:szCs w:val="20"/>
                <w:lang w:eastAsia="en-GB"/>
              </w:rPr>
              <w:t xml:space="preserve"> </w:t>
            </w:r>
            <w:r w:rsidR="00A37E13" w:rsidRPr="00EC5708">
              <w:rPr>
                <w:rFonts w:ascii="Arial" w:eastAsiaTheme="minorEastAsia" w:hAnsi="Arial" w:cs="Arial"/>
                <w:sz w:val="20"/>
                <w:szCs w:val="20"/>
                <w:lang w:eastAsia="en-GB"/>
              </w:rPr>
              <w:t>Director of Partnership</w:t>
            </w:r>
          </w:p>
        </w:tc>
        <w:tc>
          <w:tcPr>
            <w:tcW w:w="3588" w:type="dxa"/>
            <w:tcBorders>
              <w:top w:val="single" w:sz="4" w:space="0" w:color="auto"/>
              <w:left w:val="single" w:sz="4" w:space="0" w:color="auto"/>
              <w:bottom w:val="single" w:sz="4" w:space="0" w:color="auto"/>
              <w:right w:val="single" w:sz="4" w:space="0" w:color="auto"/>
            </w:tcBorders>
            <w:hideMark/>
          </w:tcPr>
          <w:p w14:paraId="76F825DB" w14:textId="77777777" w:rsidR="00A37E13" w:rsidRPr="00F15B32" w:rsidRDefault="00A37E13" w:rsidP="00A37E13">
            <w:pPr>
              <w:autoSpaceDE w:val="0"/>
              <w:autoSpaceDN w:val="0"/>
              <w:adjustRightInd w:val="0"/>
              <w:spacing w:after="0" w:line="240" w:lineRule="auto"/>
              <w:jc w:val="both"/>
              <w:rPr>
                <w:rFonts w:ascii="Arial" w:eastAsiaTheme="minorEastAsia" w:hAnsi="Arial" w:cs="Arial"/>
                <w:sz w:val="20"/>
                <w:szCs w:val="20"/>
                <w:lang w:eastAsia="en-GB"/>
              </w:rPr>
            </w:pPr>
            <w:r w:rsidRPr="00F15B32">
              <w:rPr>
                <w:rFonts w:ascii="Arial" w:eastAsiaTheme="minorEastAsia" w:hAnsi="Arial" w:cs="Arial"/>
                <w:sz w:val="20"/>
                <w:szCs w:val="20"/>
                <w:lang w:eastAsia="en-GB"/>
              </w:rPr>
              <w:t>01244 513239</w:t>
            </w:r>
          </w:p>
          <w:p w14:paraId="28D13A25" w14:textId="77777777" w:rsidR="00A37E13" w:rsidRPr="00EC5708" w:rsidRDefault="005E4A45" w:rsidP="00A37E13">
            <w:pPr>
              <w:autoSpaceDE w:val="0"/>
              <w:autoSpaceDN w:val="0"/>
              <w:adjustRightInd w:val="0"/>
              <w:spacing w:after="0" w:line="240" w:lineRule="auto"/>
              <w:jc w:val="both"/>
              <w:rPr>
                <w:rFonts w:ascii="Arial" w:eastAsiaTheme="minorEastAsia" w:hAnsi="Arial" w:cs="Arial"/>
                <w:sz w:val="20"/>
                <w:szCs w:val="20"/>
                <w:lang w:eastAsia="en-GB"/>
              </w:rPr>
            </w:pPr>
            <w:hyperlink r:id="rId19" w:history="1">
              <w:r w:rsidR="00A37E13" w:rsidRPr="002A2B2C">
                <w:rPr>
                  <w:rStyle w:val="Hyperlink"/>
                  <w:rFonts w:ascii="Arial" w:eastAsiaTheme="minorEastAsia" w:hAnsi="Arial" w:cs="Arial"/>
                  <w:sz w:val="20"/>
                  <w:szCs w:val="20"/>
                  <w:lang w:eastAsia="en-GB"/>
                </w:rPr>
                <w:t>u.meehan@chester.ac.uk</w:t>
              </w:r>
            </w:hyperlink>
            <w:r w:rsidR="00A37E13" w:rsidRPr="00EC5708">
              <w:rPr>
                <w:rFonts w:ascii="Arial" w:eastAsiaTheme="minorEastAsia" w:hAnsi="Arial" w:cs="Arial"/>
                <w:sz w:val="20"/>
                <w:szCs w:val="20"/>
                <w:lang w:eastAsia="en-GB"/>
              </w:rPr>
              <w:t xml:space="preserve"> </w:t>
            </w:r>
          </w:p>
        </w:tc>
      </w:tr>
      <w:tr w:rsidR="00A37E13" w:rsidRPr="00F15B32" w14:paraId="6C5CB5D2" w14:textId="77777777" w:rsidTr="00A37E13">
        <w:tc>
          <w:tcPr>
            <w:tcW w:w="5824" w:type="dxa"/>
            <w:tcBorders>
              <w:top w:val="single" w:sz="4" w:space="0" w:color="auto"/>
              <w:left w:val="single" w:sz="4" w:space="0" w:color="auto"/>
              <w:bottom w:val="single" w:sz="4" w:space="0" w:color="auto"/>
              <w:right w:val="single" w:sz="4" w:space="0" w:color="auto"/>
            </w:tcBorders>
            <w:hideMark/>
          </w:tcPr>
          <w:p w14:paraId="75475D8D" w14:textId="2D120B1E" w:rsidR="00A37E13" w:rsidRPr="00F15B32" w:rsidRDefault="00E579EB" w:rsidP="00A37E13">
            <w:pPr>
              <w:autoSpaceDE w:val="0"/>
              <w:autoSpaceDN w:val="0"/>
              <w:adjustRightInd w:val="0"/>
              <w:spacing w:after="0" w:line="240" w:lineRule="auto"/>
              <w:jc w:val="both"/>
              <w:rPr>
                <w:rFonts w:ascii="Arial" w:eastAsiaTheme="minorEastAsia" w:hAnsi="Arial" w:cs="Arial"/>
                <w:b/>
                <w:sz w:val="20"/>
                <w:szCs w:val="20"/>
                <w:lang w:eastAsia="en-GB"/>
              </w:rPr>
            </w:pPr>
            <w:r>
              <w:rPr>
                <w:rFonts w:ascii="Arial" w:eastAsiaTheme="minorEastAsia" w:hAnsi="Arial" w:cs="Arial"/>
                <w:b/>
                <w:sz w:val="20"/>
                <w:szCs w:val="20"/>
                <w:lang w:eastAsia="en-GB"/>
              </w:rPr>
              <w:t>Anna Foster</w:t>
            </w:r>
          </w:p>
          <w:p w14:paraId="4DDCDA3D" w14:textId="7F459124" w:rsidR="00A37E13" w:rsidRPr="00EC5708" w:rsidRDefault="00E579EB" w:rsidP="00A37E13">
            <w:pPr>
              <w:autoSpaceDE w:val="0"/>
              <w:autoSpaceDN w:val="0"/>
              <w:adjustRightInd w:val="0"/>
              <w:spacing w:after="0" w:line="240" w:lineRule="auto"/>
              <w:jc w:val="both"/>
              <w:rPr>
                <w:rFonts w:ascii="Arial" w:eastAsiaTheme="minorEastAsia" w:hAnsi="Arial" w:cs="Arial"/>
                <w:sz w:val="20"/>
                <w:szCs w:val="20"/>
                <w:lang w:eastAsia="en-GB"/>
              </w:rPr>
            </w:pPr>
            <w:r>
              <w:rPr>
                <w:rFonts w:ascii="Arial" w:eastAsiaTheme="minorEastAsia" w:hAnsi="Arial" w:cs="Arial"/>
                <w:sz w:val="20"/>
                <w:szCs w:val="20"/>
                <w:lang w:eastAsia="en-GB"/>
              </w:rPr>
              <w:t>School Direct Programmes Director</w:t>
            </w:r>
          </w:p>
        </w:tc>
        <w:tc>
          <w:tcPr>
            <w:tcW w:w="3588" w:type="dxa"/>
            <w:tcBorders>
              <w:top w:val="single" w:sz="4" w:space="0" w:color="auto"/>
              <w:left w:val="single" w:sz="4" w:space="0" w:color="auto"/>
              <w:bottom w:val="single" w:sz="4" w:space="0" w:color="auto"/>
              <w:right w:val="single" w:sz="4" w:space="0" w:color="auto"/>
            </w:tcBorders>
            <w:hideMark/>
          </w:tcPr>
          <w:p w14:paraId="2CAD4548" w14:textId="77777777" w:rsidR="00A37E13" w:rsidRPr="00F15B32" w:rsidRDefault="00A37E13" w:rsidP="00A37E13">
            <w:pPr>
              <w:autoSpaceDE w:val="0"/>
              <w:autoSpaceDN w:val="0"/>
              <w:adjustRightInd w:val="0"/>
              <w:spacing w:after="0" w:line="240" w:lineRule="auto"/>
              <w:jc w:val="both"/>
              <w:rPr>
                <w:rFonts w:ascii="Arial" w:eastAsiaTheme="minorEastAsia" w:hAnsi="Arial" w:cs="Arial"/>
                <w:sz w:val="20"/>
                <w:szCs w:val="20"/>
                <w:lang w:eastAsia="en-GB"/>
              </w:rPr>
            </w:pPr>
            <w:r w:rsidRPr="00F15B32">
              <w:rPr>
                <w:rFonts w:ascii="Arial" w:eastAsiaTheme="minorEastAsia" w:hAnsi="Arial" w:cs="Arial"/>
                <w:sz w:val="20"/>
                <w:szCs w:val="20"/>
                <w:lang w:eastAsia="en-GB"/>
              </w:rPr>
              <w:t>01244 513433</w:t>
            </w:r>
          </w:p>
          <w:p w14:paraId="0E479CF2" w14:textId="77777777" w:rsidR="00A37E13" w:rsidRPr="00EC5708" w:rsidRDefault="005E4A45" w:rsidP="00A37E13">
            <w:pPr>
              <w:autoSpaceDE w:val="0"/>
              <w:autoSpaceDN w:val="0"/>
              <w:adjustRightInd w:val="0"/>
              <w:spacing w:after="0" w:line="240" w:lineRule="auto"/>
              <w:jc w:val="both"/>
              <w:rPr>
                <w:rFonts w:ascii="Arial" w:eastAsiaTheme="minorEastAsia" w:hAnsi="Arial" w:cs="Arial"/>
                <w:sz w:val="20"/>
                <w:szCs w:val="20"/>
                <w:lang w:eastAsia="en-GB"/>
              </w:rPr>
            </w:pPr>
            <w:hyperlink r:id="rId20" w:history="1">
              <w:r w:rsidR="00A37E13" w:rsidRPr="00EC5708">
                <w:rPr>
                  <w:rStyle w:val="Hyperlink"/>
                  <w:rFonts w:ascii="Arial" w:eastAsiaTheme="minorEastAsia" w:hAnsi="Arial" w:cs="Arial"/>
                  <w:sz w:val="20"/>
                  <w:szCs w:val="20"/>
                  <w:lang w:eastAsia="en-GB"/>
                </w:rPr>
                <w:t>s.tones@chester.ac.uk</w:t>
              </w:r>
            </w:hyperlink>
            <w:r w:rsidR="00A37E13" w:rsidRPr="00EC5708">
              <w:rPr>
                <w:rFonts w:ascii="Arial" w:eastAsiaTheme="minorEastAsia" w:hAnsi="Arial" w:cs="Arial"/>
                <w:sz w:val="20"/>
                <w:szCs w:val="20"/>
                <w:lang w:eastAsia="en-GB"/>
              </w:rPr>
              <w:t xml:space="preserve"> </w:t>
            </w:r>
          </w:p>
        </w:tc>
      </w:tr>
      <w:tr w:rsidR="00A37E13" w:rsidRPr="00F15B32" w14:paraId="3B58F391" w14:textId="77777777" w:rsidTr="00A37E13">
        <w:trPr>
          <w:trHeight w:val="522"/>
        </w:trPr>
        <w:tc>
          <w:tcPr>
            <w:tcW w:w="5824" w:type="dxa"/>
            <w:tcBorders>
              <w:top w:val="single" w:sz="4" w:space="0" w:color="auto"/>
              <w:left w:val="single" w:sz="4" w:space="0" w:color="auto"/>
              <w:bottom w:val="single" w:sz="4" w:space="0" w:color="auto"/>
              <w:right w:val="single" w:sz="4" w:space="0" w:color="auto"/>
            </w:tcBorders>
            <w:hideMark/>
          </w:tcPr>
          <w:p w14:paraId="3BB82530" w14:textId="77777777" w:rsidR="00A37E13" w:rsidRPr="00F15B32" w:rsidRDefault="00A37E13" w:rsidP="00A37E13">
            <w:pPr>
              <w:autoSpaceDE w:val="0"/>
              <w:autoSpaceDN w:val="0"/>
              <w:adjustRightInd w:val="0"/>
              <w:spacing w:after="0" w:line="240" w:lineRule="auto"/>
              <w:jc w:val="both"/>
              <w:rPr>
                <w:rFonts w:ascii="Arial" w:eastAsiaTheme="minorEastAsia" w:hAnsi="Arial" w:cs="Arial"/>
                <w:b/>
                <w:sz w:val="20"/>
                <w:szCs w:val="20"/>
                <w:lang w:eastAsia="en-GB"/>
              </w:rPr>
            </w:pPr>
            <w:r w:rsidRPr="00F15B32">
              <w:rPr>
                <w:rFonts w:ascii="Arial" w:eastAsiaTheme="minorEastAsia" w:hAnsi="Arial" w:cs="Arial"/>
                <w:b/>
                <w:sz w:val="20"/>
                <w:szCs w:val="20"/>
                <w:lang w:eastAsia="en-GB"/>
              </w:rPr>
              <w:t>Sarah Ankers</w:t>
            </w:r>
          </w:p>
          <w:p w14:paraId="22776B7F" w14:textId="77777777" w:rsidR="00A37E13" w:rsidRPr="00F15B32" w:rsidRDefault="00A37E13" w:rsidP="00A37E13">
            <w:pPr>
              <w:autoSpaceDE w:val="0"/>
              <w:autoSpaceDN w:val="0"/>
              <w:adjustRightInd w:val="0"/>
              <w:spacing w:after="0" w:line="240" w:lineRule="auto"/>
              <w:jc w:val="both"/>
              <w:rPr>
                <w:rFonts w:ascii="Arial" w:eastAsiaTheme="minorEastAsia" w:hAnsi="Arial" w:cs="Arial"/>
                <w:sz w:val="20"/>
                <w:szCs w:val="20"/>
                <w:lang w:eastAsia="en-GB"/>
              </w:rPr>
            </w:pPr>
            <w:r w:rsidRPr="00F15B32">
              <w:rPr>
                <w:rFonts w:ascii="Arial" w:eastAsiaTheme="minorEastAsia" w:hAnsi="Arial" w:cs="Arial"/>
                <w:sz w:val="20"/>
                <w:szCs w:val="20"/>
                <w:lang w:eastAsia="en-GB"/>
              </w:rPr>
              <w:t>Deputy Head of ITE</w:t>
            </w:r>
          </w:p>
        </w:tc>
        <w:tc>
          <w:tcPr>
            <w:tcW w:w="3588" w:type="dxa"/>
            <w:tcBorders>
              <w:top w:val="single" w:sz="4" w:space="0" w:color="auto"/>
              <w:left w:val="single" w:sz="4" w:space="0" w:color="auto"/>
              <w:bottom w:val="single" w:sz="4" w:space="0" w:color="auto"/>
              <w:right w:val="single" w:sz="4" w:space="0" w:color="auto"/>
            </w:tcBorders>
            <w:hideMark/>
          </w:tcPr>
          <w:p w14:paraId="5A639E6F" w14:textId="77777777" w:rsidR="00A37E13" w:rsidRPr="00F15B32" w:rsidRDefault="00A37E13" w:rsidP="00A37E13">
            <w:pPr>
              <w:autoSpaceDE w:val="0"/>
              <w:autoSpaceDN w:val="0"/>
              <w:adjustRightInd w:val="0"/>
              <w:spacing w:after="0" w:line="240" w:lineRule="auto"/>
              <w:jc w:val="both"/>
              <w:rPr>
                <w:rFonts w:ascii="Arial" w:eastAsiaTheme="minorEastAsia" w:hAnsi="Arial" w:cs="Arial"/>
                <w:sz w:val="20"/>
                <w:szCs w:val="20"/>
                <w:lang w:eastAsia="en-GB"/>
              </w:rPr>
            </w:pPr>
            <w:r>
              <w:rPr>
                <w:rFonts w:ascii="Arial" w:eastAsiaTheme="minorEastAsia" w:hAnsi="Arial" w:cs="Arial"/>
                <w:sz w:val="20"/>
                <w:szCs w:val="20"/>
                <w:lang w:eastAsia="en-GB"/>
              </w:rPr>
              <w:t>01244 512390</w:t>
            </w:r>
          </w:p>
          <w:p w14:paraId="3AC1E41D" w14:textId="77777777" w:rsidR="00A37E13" w:rsidRPr="00F15B32" w:rsidRDefault="005E4A45" w:rsidP="00A37E13">
            <w:pPr>
              <w:autoSpaceDE w:val="0"/>
              <w:autoSpaceDN w:val="0"/>
              <w:adjustRightInd w:val="0"/>
              <w:spacing w:after="0" w:line="240" w:lineRule="auto"/>
              <w:jc w:val="both"/>
              <w:rPr>
                <w:rFonts w:ascii="Arial" w:eastAsia="Times New Roman" w:hAnsi="Arial" w:cs="Arial"/>
                <w:sz w:val="20"/>
                <w:szCs w:val="20"/>
                <w:lang w:eastAsia="en-GB"/>
              </w:rPr>
            </w:pPr>
            <w:hyperlink r:id="rId21" w:history="1">
              <w:r w:rsidR="00A37E13" w:rsidRPr="00F15B32">
                <w:rPr>
                  <w:rStyle w:val="Hyperlink"/>
                  <w:rFonts w:ascii="Arial" w:eastAsia="Times New Roman" w:hAnsi="Arial" w:cs="Arial"/>
                  <w:sz w:val="20"/>
                  <w:szCs w:val="20"/>
                  <w:lang w:eastAsia="en-GB"/>
                </w:rPr>
                <w:t>s.ankers@chester.ac.uk</w:t>
              </w:r>
            </w:hyperlink>
          </w:p>
        </w:tc>
      </w:tr>
      <w:tr w:rsidR="00A37E13" w:rsidRPr="00F15B32" w14:paraId="6871C25C" w14:textId="77777777" w:rsidTr="00A37E13">
        <w:tc>
          <w:tcPr>
            <w:tcW w:w="5824" w:type="dxa"/>
            <w:tcBorders>
              <w:top w:val="single" w:sz="4" w:space="0" w:color="auto"/>
              <w:left w:val="single" w:sz="4" w:space="0" w:color="auto"/>
              <w:bottom w:val="single" w:sz="4" w:space="0" w:color="auto"/>
              <w:right w:val="single" w:sz="4" w:space="0" w:color="auto"/>
            </w:tcBorders>
            <w:hideMark/>
          </w:tcPr>
          <w:p w14:paraId="5E84E302" w14:textId="77777777" w:rsidR="00A37E13" w:rsidRPr="00F15B32" w:rsidRDefault="00A37E13" w:rsidP="00A37E13">
            <w:pPr>
              <w:autoSpaceDE w:val="0"/>
              <w:autoSpaceDN w:val="0"/>
              <w:adjustRightInd w:val="0"/>
              <w:spacing w:after="0" w:line="240" w:lineRule="auto"/>
              <w:jc w:val="both"/>
              <w:rPr>
                <w:rFonts w:ascii="Arial" w:eastAsiaTheme="minorEastAsia" w:hAnsi="Arial" w:cs="Arial"/>
                <w:b/>
                <w:sz w:val="20"/>
                <w:szCs w:val="20"/>
                <w:lang w:eastAsia="en-GB"/>
              </w:rPr>
            </w:pPr>
            <w:r w:rsidRPr="00F15B32">
              <w:rPr>
                <w:rFonts w:ascii="Arial" w:eastAsiaTheme="minorEastAsia" w:hAnsi="Arial" w:cs="Arial"/>
                <w:b/>
                <w:sz w:val="20"/>
                <w:szCs w:val="20"/>
                <w:lang w:eastAsia="en-GB"/>
              </w:rPr>
              <w:t>Kathryn Clarke</w:t>
            </w:r>
          </w:p>
          <w:p w14:paraId="2B059BB2" w14:textId="77777777" w:rsidR="00A37E13" w:rsidRPr="00F15B32" w:rsidRDefault="00A37E13" w:rsidP="00A37E13">
            <w:pPr>
              <w:autoSpaceDE w:val="0"/>
              <w:autoSpaceDN w:val="0"/>
              <w:adjustRightInd w:val="0"/>
              <w:spacing w:after="0" w:line="240" w:lineRule="auto"/>
              <w:rPr>
                <w:rFonts w:ascii="Arial" w:eastAsiaTheme="minorEastAsia" w:hAnsi="Arial" w:cs="Arial"/>
                <w:sz w:val="20"/>
                <w:szCs w:val="20"/>
                <w:lang w:eastAsia="en-GB"/>
              </w:rPr>
            </w:pPr>
            <w:r w:rsidRPr="00F15B32">
              <w:rPr>
                <w:rFonts w:ascii="Arial" w:eastAsiaTheme="minorEastAsia" w:hAnsi="Arial" w:cs="Arial"/>
                <w:sz w:val="20"/>
                <w:szCs w:val="20"/>
                <w:lang w:eastAsia="en-GB"/>
              </w:rPr>
              <w:t>PGCE Primary Programme Leader (Core and School Direct)</w:t>
            </w:r>
          </w:p>
        </w:tc>
        <w:tc>
          <w:tcPr>
            <w:tcW w:w="3588" w:type="dxa"/>
            <w:tcBorders>
              <w:top w:val="single" w:sz="4" w:space="0" w:color="auto"/>
              <w:left w:val="single" w:sz="4" w:space="0" w:color="auto"/>
              <w:bottom w:val="single" w:sz="4" w:space="0" w:color="auto"/>
              <w:right w:val="single" w:sz="4" w:space="0" w:color="auto"/>
            </w:tcBorders>
            <w:hideMark/>
          </w:tcPr>
          <w:p w14:paraId="1132B895" w14:textId="77777777" w:rsidR="00A37E13" w:rsidRPr="00F15B32" w:rsidRDefault="00A37E13" w:rsidP="00A37E13">
            <w:pPr>
              <w:autoSpaceDE w:val="0"/>
              <w:autoSpaceDN w:val="0"/>
              <w:adjustRightInd w:val="0"/>
              <w:spacing w:after="0" w:line="240" w:lineRule="auto"/>
              <w:jc w:val="both"/>
              <w:rPr>
                <w:rFonts w:ascii="Arial" w:eastAsiaTheme="minorEastAsia" w:hAnsi="Arial" w:cs="Arial"/>
                <w:sz w:val="20"/>
                <w:szCs w:val="20"/>
                <w:lang w:eastAsia="en-GB"/>
              </w:rPr>
            </w:pPr>
            <w:r>
              <w:rPr>
                <w:rFonts w:ascii="Arial" w:eastAsiaTheme="minorEastAsia" w:hAnsi="Arial" w:cs="Arial"/>
                <w:sz w:val="20"/>
                <w:szCs w:val="20"/>
                <w:lang w:eastAsia="en-GB"/>
              </w:rPr>
              <w:t>01244 511677</w:t>
            </w:r>
          </w:p>
          <w:p w14:paraId="61DFF974" w14:textId="77777777" w:rsidR="00A37E13" w:rsidRPr="00F15B32" w:rsidRDefault="005E4A45" w:rsidP="00A37E13">
            <w:pPr>
              <w:autoSpaceDE w:val="0"/>
              <w:autoSpaceDN w:val="0"/>
              <w:adjustRightInd w:val="0"/>
              <w:spacing w:after="0" w:line="240" w:lineRule="auto"/>
              <w:jc w:val="both"/>
              <w:rPr>
                <w:rFonts w:ascii="Arial" w:eastAsia="Times New Roman" w:hAnsi="Arial" w:cs="Arial"/>
                <w:sz w:val="20"/>
                <w:szCs w:val="20"/>
                <w:lang w:eastAsia="en-GB"/>
              </w:rPr>
            </w:pPr>
            <w:hyperlink r:id="rId22" w:history="1">
              <w:r w:rsidR="00A37E13" w:rsidRPr="00F15B32">
                <w:rPr>
                  <w:rStyle w:val="Hyperlink"/>
                  <w:rFonts w:ascii="Arial" w:eastAsia="Times New Roman" w:hAnsi="Arial" w:cs="Arial"/>
                  <w:sz w:val="20"/>
                  <w:szCs w:val="20"/>
                  <w:lang w:eastAsia="en-GB"/>
                </w:rPr>
                <w:t>k.clarke@chester.ac.uk</w:t>
              </w:r>
            </w:hyperlink>
            <w:r w:rsidR="00A37E13" w:rsidRPr="00F15B32">
              <w:rPr>
                <w:rFonts w:ascii="Arial" w:eastAsia="Times New Roman" w:hAnsi="Arial" w:cs="Arial"/>
                <w:sz w:val="20"/>
                <w:szCs w:val="20"/>
                <w:lang w:eastAsia="en-GB"/>
              </w:rPr>
              <w:t xml:space="preserve"> </w:t>
            </w:r>
          </w:p>
        </w:tc>
      </w:tr>
      <w:tr w:rsidR="00A37E13" w:rsidRPr="00F15B32" w14:paraId="1D222D90" w14:textId="77777777" w:rsidTr="00A37E13">
        <w:tc>
          <w:tcPr>
            <w:tcW w:w="5824" w:type="dxa"/>
            <w:tcBorders>
              <w:top w:val="single" w:sz="4" w:space="0" w:color="auto"/>
              <w:left w:val="single" w:sz="4" w:space="0" w:color="auto"/>
              <w:bottom w:val="single" w:sz="4" w:space="0" w:color="auto"/>
              <w:right w:val="single" w:sz="4" w:space="0" w:color="auto"/>
            </w:tcBorders>
          </w:tcPr>
          <w:p w14:paraId="6F3A40D9" w14:textId="0062A6B2" w:rsidR="00A37E13" w:rsidRPr="00F15B32" w:rsidRDefault="00E579EB" w:rsidP="00A37E13">
            <w:pPr>
              <w:autoSpaceDE w:val="0"/>
              <w:autoSpaceDN w:val="0"/>
              <w:adjustRightInd w:val="0"/>
              <w:spacing w:after="0" w:line="240" w:lineRule="auto"/>
              <w:jc w:val="both"/>
              <w:rPr>
                <w:rFonts w:ascii="Arial" w:eastAsiaTheme="minorEastAsia" w:hAnsi="Arial" w:cs="Arial"/>
                <w:b/>
                <w:sz w:val="20"/>
                <w:szCs w:val="20"/>
                <w:lang w:eastAsia="en-GB"/>
              </w:rPr>
            </w:pPr>
            <w:r w:rsidRPr="00A37E13">
              <w:rPr>
                <w:rFonts w:ascii="Arial" w:eastAsiaTheme="minorEastAsia" w:hAnsi="Arial" w:cs="Arial"/>
                <w:b/>
                <w:sz w:val="20"/>
                <w:szCs w:val="20"/>
                <w:lang w:eastAsia="en-GB"/>
              </w:rPr>
              <w:t>D</w:t>
            </w:r>
            <w:r w:rsidRPr="00A37E13">
              <w:rPr>
                <w:rFonts w:ascii="Arial" w:hAnsi="Arial" w:cs="Arial"/>
                <w:b/>
                <w:sz w:val="20"/>
                <w:szCs w:val="20"/>
              </w:rPr>
              <w:t>eborah Johnson</w:t>
            </w:r>
          </w:p>
          <w:p w14:paraId="28D6C795" w14:textId="77777777" w:rsidR="00A37E13" w:rsidRPr="00F15B32" w:rsidRDefault="00A37E13" w:rsidP="00A37E13">
            <w:pPr>
              <w:autoSpaceDE w:val="0"/>
              <w:autoSpaceDN w:val="0"/>
              <w:adjustRightInd w:val="0"/>
              <w:spacing w:after="0" w:line="240" w:lineRule="auto"/>
              <w:rPr>
                <w:rFonts w:ascii="Arial" w:eastAsiaTheme="minorEastAsia" w:hAnsi="Arial" w:cs="Arial"/>
                <w:sz w:val="20"/>
                <w:szCs w:val="20"/>
                <w:lang w:eastAsia="en-GB"/>
              </w:rPr>
            </w:pPr>
            <w:r w:rsidRPr="00F15B32">
              <w:rPr>
                <w:rFonts w:ascii="Arial" w:eastAsiaTheme="minorEastAsia" w:hAnsi="Arial" w:cs="Arial"/>
                <w:sz w:val="20"/>
                <w:szCs w:val="20"/>
                <w:lang w:eastAsia="en-GB"/>
              </w:rPr>
              <w:t xml:space="preserve">PGCE Early Years Programme Leader </w:t>
            </w:r>
          </w:p>
        </w:tc>
        <w:tc>
          <w:tcPr>
            <w:tcW w:w="3588" w:type="dxa"/>
            <w:tcBorders>
              <w:top w:val="single" w:sz="4" w:space="0" w:color="auto"/>
              <w:left w:val="single" w:sz="4" w:space="0" w:color="auto"/>
              <w:bottom w:val="single" w:sz="4" w:space="0" w:color="auto"/>
              <w:right w:val="single" w:sz="4" w:space="0" w:color="auto"/>
            </w:tcBorders>
          </w:tcPr>
          <w:p w14:paraId="44C4A29C" w14:textId="77777777" w:rsidR="00E579EB" w:rsidRPr="00F15B32" w:rsidRDefault="00E579EB" w:rsidP="00E579EB">
            <w:pPr>
              <w:autoSpaceDE w:val="0"/>
              <w:autoSpaceDN w:val="0"/>
              <w:adjustRightInd w:val="0"/>
              <w:spacing w:after="0" w:line="240" w:lineRule="auto"/>
              <w:jc w:val="both"/>
              <w:rPr>
                <w:rFonts w:ascii="Arial" w:eastAsiaTheme="minorEastAsia" w:hAnsi="Arial" w:cs="Arial"/>
                <w:sz w:val="20"/>
                <w:szCs w:val="20"/>
                <w:lang w:eastAsia="en-GB"/>
              </w:rPr>
            </w:pPr>
            <w:r w:rsidRPr="00F15B32">
              <w:rPr>
                <w:rFonts w:ascii="Arial" w:eastAsiaTheme="minorEastAsia" w:hAnsi="Arial" w:cs="Arial"/>
                <w:sz w:val="20"/>
                <w:szCs w:val="20"/>
                <w:lang w:eastAsia="en-GB"/>
              </w:rPr>
              <w:t>01244 51</w:t>
            </w:r>
            <w:r>
              <w:rPr>
                <w:rFonts w:ascii="Arial" w:eastAsiaTheme="minorEastAsia" w:hAnsi="Arial" w:cs="Arial"/>
                <w:sz w:val="20"/>
                <w:szCs w:val="20"/>
                <w:lang w:eastAsia="en-GB"/>
              </w:rPr>
              <w:t>2224</w:t>
            </w:r>
          </w:p>
          <w:p w14:paraId="4A00D618" w14:textId="469F1243" w:rsidR="00A37E13" w:rsidRPr="00F15B32" w:rsidRDefault="005E4A45" w:rsidP="00E579EB">
            <w:pPr>
              <w:autoSpaceDE w:val="0"/>
              <w:autoSpaceDN w:val="0"/>
              <w:adjustRightInd w:val="0"/>
              <w:spacing w:after="0" w:line="240" w:lineRule="auto"/>
              <w:jc w:val="both"/>
              <w:rPr>
                <w:rFonts w:ascii="Arial" w:eastAsia="Times New Roman" w:hAnsi="Arial" w:cs="Arial"/>
                <w:sz w:val="20"/>
                <w:szCs w:val="20"/>
                <w:lang w:eastAsia="en-GB"/>
              </w:rPr>
            </w:pPr>
            <w:hyperlink r:id="rId23" w:history="1">
              <w:r w:rsidR="00E579EB" w:rsidRPr="002A2B2C">
                <w:rPr>
                  <w:rStyle w:val="Hyperlink"/>
                  <w:rFonts w:ascii="Arial" w:eastAsia="Times New Roman" w:hAnsi="Arial" w:cs="Arial"/>
                  <w:sz w:val="20"/>
                  <w:szCs w:val="20"/>
                  <w:lang w:eastAsia="en-GB"/>
                </w:rPr>
                <w:t>d.johnson@chester.ac.uk</w:t>
              </w:r>
            </w:hyperlink>
          </w:p>
        </w:tc>
      </w:tr>
      <w:tr w:rsidR="00A37E13" w:rsidRPr="00F15B32" w14:paraId="34EF5A86" w14:textId="77777777" w:rsidTr="00A37E13">
        <w:trPr>
          <w:trHeight w:val="481"/>
        </w:trPr>
        <w:tc>
          <w:tcPr>
            <w:tcW w:w="5824" w:type="dxa"/>
            <w:tcBorders>
              <w:top w:val="single" w:sz="4" w:space="0" w:color="auto"/>
              <w:left w:val="single" w:sz="4" w:space="0" w:color="auto"/>
              <w:bottom w:val="single" w:sz="4" w:space="0" w:color="auto"/>
              <w:right w:val="single" w:sz="4" w:space="0" w:color="auto"/>
            </w:tcBorders>
            <w:hideMark/>
          </w:tcPr>
          <w:p w14:paraId="3EAAF008" w14:textId="50548D8F" w:rsidR="00A37E13" w:rsidRPr="00F15B32" w:rsidRDefault="003B6076" w:rsidP="00A37E13">
            <w:pPr>
              <w:autoSpaceDE w:val="0"/>
              <w:autoSpaceDN w:val="0"/>
              <w:adjustRightInd w:val="0"/>
              <w:spacing w:after="0" w:line="240" w:lineRule="auto"/>
              <w:jc w:val="both"/>
              <w:rPr>
                <w:rFonts w:ascii="Arial" w:eastAsiaTheme="minorEastAsia" w:hAnsi="Arial" w:cs="Arial"/>
                <w:b/>
                <w:sz w:val="20"/>
                <w:szCs w:val="20"/>
                <w:lang w:eastAsia="en-GB"/>
              </w:rPr>
            </w:pPr>
            <w:r>
              <w:rPr>
                <w:rFonts w:ascii="Arial" w:eastAsiaTheme="minorEastAsia" w:hAnsi="Arial" w:cs="Arial"/>
                <w:b/>
                <w:sz w:val="20"/>
                <w:szCs w:val="20"/>
                <w:lang w:eastAsia="en-GB"/>
              </w:rPr>
              <w:t>Gordon Baillie</w:t>
            </w:r>
          </w:p>
          <w:p w14:paraId="3EC7454A" w14:textId="5AE920AC" w:rsidR="00A37E13" w:rsidRPr="00F15B32" w:rsidRDefault="00A37E13" w:rsidP="00A37E13">
            <w:pPr>
              <w:autoSpaceDE w:val="0"/>
              <w:autoSpaceDN w:val="0"/>
              <w:adjustRightInd w:val="0"/>
              <w:spacing w:after="0" w:line="240" w:lineRule="auto"/>
              <w:rPr>
                <w:rFonts w:ascii="Arial" w:eastAsiaTheme="minorEastAsia" w:hAnsi="Arial" w:cs="Arial"/>
                <w:b/>
                <w:sz w:val="20"/>
                <w:szCs w:val="20"/>
                <w:lang w:eastAsia="en-GB"/>
              </w:rPr>
            </w:pPr>
            <w:r>
              <w:rPr>
                <w:rFonts w:ascii="Arial" w:eastAsiaTheme="minorEastAsia" w:hAnsi="Arial" w:cs="Arial"/>
                <w:sz w:val="20"/>
                <w:szCs w:val="20"/>
                <w:lang w:eastAsia="en-GB"/>
              </w:rPr>
              <w:t xml:space="preserve">PGCE Secondary </w:t>
            </w:r>
            <w:r w:rsidR="003B6076">
              <w:rPr>
                <w:rFonts w:ascii="Arial" w:eastAsiaTheme="minorEastAsia" w:hAnsi="Arial" w:cs="Arial"/>
                <w:sz w:val="20"/>
                <w:szCs w:val="20"/>
                <w:lang w:eastAsia="en-GB"/>
              </w:rPr>
              <w:t>P</w:t>
            </w:r>
            <w:r>
              <w:rPr>
                <w:rFonts w:ascii="Arial" w:eastAsiaTheme="minorEastAsia" w:hAnsi="Arial" w:cs="Arial"/>
                <w:sz w:val="20"/>
                <w:szCs w:val="20"/>
                <w:lang w:eastAsia="en-GB"/>
              </w:rPr>
              <w:t xml:space="preserve">rogramme Leader </w:t>
            </w:r>
            <w:r w:rsidRPr="00F15B32">
              <w:rPr>
                <w:rFonts w:ascii="Arial" w:eastAsiaTheme="minorEastAsia" w:hAnsi="Arial" w:cs="Arial"/>
                <w:sz w:val="20"/>
                <w:szCs w:val="20"/>
                <w:lang w:eastAsia="en-GB"/>
              </w:rPr>
              <w:t>(Postgraduate) Core and School Direct</w:t>
            </w:r>
          </w:p>
        </w:tc>
        <w:tc>
          <w:tcPr>
            <w:tcW w:w="3588" w:type="dxa"/>
            <w:tcBorders>
              <w:top w:val="single" w:sz="4" w:space="0" w:color="auto"/>
              <w:left w:val="single" w:sz="4" w:space="0" w:color="auto"/>
              <w:bottom w:val="single" w:sz="4" w:space="0" w:color="auto"/>
              <w:right w:val="single" w:sz="4" w:space="0" w:color="auto"/>
            </w:tcBorders>
            <w:hideMark/>
          </w:tcPr>
          <w:p w14:paraId="7DB9EE50" w14:textId="3EC872E8" w:rsidR="00A37E13" w:rsidRPr="00F15B32" w:rsidRDefault="00A37E13" w:rsidP="00A37E13">
            <w:pPr>
              <w:autoSpaceDE w:val="0"/>
              <w:autoSpaceDN w:val="0"/>
              <w:adjustRightInd w:val="0"/>
              <w:spacing w:after="0" w:line="240" w:lineRule="auto"/>
              <w:jc w:val="both"/>
              <w:rPr>
                <w:rFonts w:ascii="Arial" w:eastAsiaTheme="minorEastAsia" w:hAnsi="Arial" w:cs="Arial"/>
                <w:sz w:val="20"/>
                <w:szCs w:val="20"/>
                <w:lang w:eastAsia="en-GB"/>
              </w:rPr>
            </w:pPr>
            <w:r w:rsidRPr="00F15B32">
              <w:rPr>
                <w:rFonts w:ascii="Arial" w:eastAsiaTheme="minorEastAsia" w:hAnsi="Arial" w:cs="Arial"/>
                <w:sz w:val="20"/>
                <w:szCs w:val="20"/>
                <w:lang w:eastAsia="en-GB"/>
              </w:rPr>
              <w:t>0</w:t>
            </w:r>
            <w:r>
              <w:rPr>
                <w:rFonts w:ascii="Arial" w:eastAsiaTheme="minorEastAsia" w:hAnsi="Arial" w:cs="Arial"/>
                <w:sz w:val="20"/>
                <w:szCs w:val="20"/>
                <w:lang w:eastAsia="en-GB"/>
              </w:rPr>
              <w:t>1244 51</w:t>
            </w:r>
            <w:r w:rsidR="003B6076">
              <w:rPr>
                <w:rFonts w:ascii="Arial" w:eastAsiaTheme="minorEastAsia" w:hAnsi="Arial" w:cs="Arial"/>
                <w:sz w:val="20"/>
                <w:szCs w:val="20"/>
                <w:lang w:eastAsia="en-GB"/>
              </w:rPr>
              <w:t>2613</w:t>
            </w:r>
          </w:p>
          <w:p w14:paraId="60F8695F" w14:textId="57511E00" w:rsidR="003B6076" w:rsidRPr="00F15B32" w:rsidRDefault="005E4A45" w:rsidP="003B6076">
            <w:pPr>
              <w:autoSpaceDE w:val="0"/>
              <w:autoSpaceDN w:val="0"/>
              <w:adjustRightInd w:val="0"/>
              <w:spacing w:after="0" w:line="240" w:lineRule="auto"/>
              <w:jc w:val="both"/>
              <w:rPr>
                <w:rFonts w:ascii="Arial" w:eastAsia="Times New Roman" w:hAnsi="Arial" w:cs="Arial"/>
                <w:sz w:val="20"/>
                <w:szCs w:val="20"/>
                <w:lang w:eastAsia="en-GB"/>
              </w:rPr>
            </w:pPr>
            <w:hyperlink r:id="rId24" w:history="1">
              <w:r w:rsidR="003B6076" w:rsidRPr="002652A9">
                <w:rPr>
                  <w:rStyle w:val="Hyperlink"/>
                </w:rPr>
                <w:t>g.baillie@chester.ac.uk</w:t>
              </w:r>
            </w:hyperlink>
          </w:p>
        </w:tc>
      </w:tr>
      <w:tr w:rsidR="00A37E13" w:rsidRPr="00F15B32" w14:paraId="6EF9B34E" w14:textId="77777777" w:rsidTr="00A37E13">
        <w:tc>
          <w:tcPr>
            <w:tcW w:w="5824" w:type="dxa"/>
            <w:tcBorders>
              <w:top w:val="single" w:sz="4" w:space="0" w:color="auto"/>
              <w:left w:val="single" w:sz="4" w:space="0" w:color="auto"/>
              <w:bottom w:val="single" w:sz="4" w:space="0" w:color="auto"/>
              <w:right w:val="single" w:sz="4" w:space="0" w:color="auto"/>
            </w:tcBorders>
          </w:tcPr>
          <w:p w14:paraId="46E3344A" w14:textId="77777777" w:rsidR="00A37E13" w:rsidRPr="00F15B32" w:rsidRDefault="00A37E13" w:rsidP="00A37E13">
            <w:pPr>
              <w:autoSpaceDE w:val="0"/>
              <w:autoSpaceDN w:val="0"/>
              <w:adjustRightInd w:val="0"/>
              <w:spacing w:after="0" w:line="240" w:lineRule="auto"/>
              <w:jc w:val="both"/>
              <w:rPr>
                <w:rFonts w:ascii="Arial" w:eastAsiaTheme="minorEastAsia" w:hAnsi="Arial" w:cs="Arial"/>
                <w:b/>
                <w:sz w:val="20"/>
                <w:szCs w:val="20"/>
                <w:lang w:eastAsia="en-GB"/>
              </w:rPr>
            </w:pPr>
            <w:r w:rsidRPr="00F15B32">
              <w:rPr>
                <w:rFonts w:ascii="Arial" w:eastAsiaTheme="minorEastAsia" w:hAnsi="Arial" w:cs="Arial"/>
                <w:b/>
                <w:sz w:val="20"/>
                <w:szCs w:val="20"/>
                <w:lang w:eastAsia="en-GB"/>
              </w:rPr>
              <w:t>Jon Clough</w:t>
            </w:r>
          </w:p>
          <w:p w14:paraId="1559D1CD" w14:textId="77777777" w:rsidR="00A37E13" w:rsidRPr="00EC5708" w:rsidRDefault="00A37E13" w:rsidP="00A37E13">
            <w:pPr>
              <w:autoSpaceDE w:val="0"/>
              <w:autoSpaceDN w:val="0"/>
              <w:adjustRightInd w:val="0"/>
              <w:spacing w:after="0" w:line="240" w:lineRule="auto"/>
              <w:jc w:val="both"/>
              <w:rPr>
                <w:rFonts w:ascii="Arial" w:eastAsiaTheme="minorEastAsia" w:hAnsi="Arial" w:cs="Arial"/>
                <w:sz w:val="20"/>
                <w:szCs w:val="20"/>
                <w:lang w:eastAsia="en-GB"/>
              </w:rPr>
            </w:pPr>
            <w:r w:rsidRPr="00EC5708">
              <w:rPr>
                <w:rFonts w:ascii="Arial" w:eastAsiaTheme="minorEastAsia" w:hAnsi="Arial" w:cs="Arial"/>
                <w:sz w:val="20"/>
                <w:szCs w:val="20"/>
                <w:lang w:eastAsia="en-GB"/>
              </w:rPr>
              <w:t>Primary Programmes Leader (Undergraduate)</w:t>
            </w:r>
          </w:p>
        </w:tc>
        <w:tc>
          <w:tcPr>
            <w:tcW w:w="3588" w:type="dxa"/>
            <w:tcBorders>
              <w:top w:val="single" w:sz="4" w:space="0" w:color="auto"/>
              <w:left w:val="single" w:sz="4" w:space="0" w:color="auto"/>
              <w:bottom w:val="single" w:sz="4" w:space="0" w:color="auto"/>
              <w:right w:val="single" w:sz="4" w:space="0" w:color="auto"/>
            </w:tcBorders>
          </w:tcPr>
          <w:p w14:paraId="31D273EC" w14:textId="77777777" w:rsidR="00A37E13" w:rsidRPr="00F15B32" w:rsidRDefault="00A37E13" w:rsidP="00A37E13">
            <w:pPr>
              <w:autoSpaceDE w:val="0"/>
              <w:autoSpaceDN w:val="0"/>
              <w:adjustRightInd w:val="0"/>
              <w:spacing w:after="0" w:line="240" w:lineRule="auto"/>
              <w:jc w:val="both"/>
              <w:rPr>
                <w:rFonts w:ascii="Arial" w:eastAsiaTheme="minorEastAsia" w:hAnsi="Arial" w:cs="Arial"/>
                <w:sz w:val="20"/>
                <w:szCs w:val="20"/>
                <w:lang w:eastAsia="en-GB"/>
              </w:rPr>
            </w:pPr>
            <w:r w:rsidRPr="00F15B32">
              <w:rPr>
                <w:rFonts w:ascii="Arial" w:eastAsiaTheme="minorEastAsia" w:hAnsi="Arial" w:cs="Arial"/>
                <w:sz w:val="20"/>
                <w:szCs w:val="20"/>
                <w:lang w:eastAsia="en-GB"/>
              </w:rPr>
              <w:t>01244 511013</w:t>
            </w:r>
          </w:p>
          <w:p w14:paraId="71B60564" w14:textId="77777777" w:rsidR="00A37E13" w:rsidRPr="00EC5708" w:rsidRDefault="005E4A45" w:rsidP="00A37E13">
            <w:pPr>
              <w:autoSpaceDE w:val="0"/>
              <w:autoSpaceDN w:val="0"/>
              <w:adjustRightInd w:val="0"/>
              <w:spacing w:after="0" w:line="240" w:lineRule="auto"/>
              <w:jc w:val="both"/>
              <w:rPr>
                <w:rFonts w:ascii="Arial" w:eastAsiaTheme="minorEastAsia" w:hAnsi="Arial" w:cs="Arial"/>
                <w:sz w:val="20"/>
                <w:szCs w:val="20"/>
                <w:lang w:eastAsia="en-GB"/>
              </w:rPr>
            </w:pPr>
            <w:hyperlink r:id="rId25" w:history="1">
              <w:r w:rsidR="00A37E13" w:rsidRPr="00EC5708">
                <w:rPr>
                  <w:rStyle w:val="Hyperlink"/>
                  <w:rFonts w:ascii="Arial" w:eastAsiaTheme="minorEastAsia" w:hAnsi="Arial" w:cs="Arial"/>
                  <w:sz w:val="20"/>
                  <w:szCs w:val="20"/>
                  <w:lang w:eastAsia="en-GB"/>
                </w:rPr>
                <w:t>jonathan.clough@chester.ac.uk</w:t>
              </w:r>
            </w:hyperlink>
            <w:r w:rsidR="00A37E13" w:rsidRPr="00EC5708">
              <w:rPr>
                <w:rFonts w:ascii="Arial" w:eastAsiaTheme="minorEastAsia" w:hAnsi="Arial" w:cs="Arial"/>
                <w:sz w:val="20"/>
                <w:szCs w:val="20"/>
                <w:lang w:eastAsia="en-GB"/>
              </w:rPr>
              <w:t xml:space="preserve"> </w:t>
            </w:r>
          </w:p>
        </w:tc>
      </w:tr>
      <w:tr w:rsidR="00A37E13" w:rsidRPr="00F15B32" w14:paraId="4463341E" w14:textId="77777777" w:rsidTr="00A37E13">
        <w:tc>
          <w:tcPr>
            <w:tcW w:w="5824" w:type="dxa"/>
            <w:tcBorders>
              <w:top w:val="single" w:sz="4" w:space="0" w:color="auto"/>
              <w:left w:val="single" w:sz="4" w:space="0" w:color="auto"/>
              <w:bottom w:val="single" w:sz="4" w:space="0" w:color="auto"/>
              <w:right w:val="single" w:sz="4" w:space="0" w:color="auto"/>
            </w:tcBorders>
          </w:tcPr>
          <w:p w14:paraId="7C60996A" w14:textId="0788DE55" w:rsidR="00A37E13" w:rsidRPr="006938CD" w:rsidRDefault="003B6076" w:rsidP="00A37E13">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Gethin Foulkes</w:t>
            </w:r>
          </w:p>
          <w:p w14:paraId="20EA6EDF" w14:textId="7DCE662F" w:rsidR="00A37E13" w:rsidRPr="00546974" w:rsidRDefault="003B6076" w:rsidP="00A37E13">
            <w:pPr>
              <w:autoSpaceDE w:val="0"/>
              <w:autoSpaceDN w:val="0"/>
              <w:adjustRightInd w:val="0"/>
              <w:spacing w:after="0" w:line="240" w:lineRule="auto"/>
              <w:jc w:val="both"/>
              <w:rPr>
                <w:rFonts w:ascii="Arial" w:eastAsiaTheme="minorEastAsia" w:hAnsi="Arial" w:cs="Arial"/>
                <w:sz w:val="20"/>
                <w:szCs w:val="20"/>
                <w:lang w:eastAsia="en-GB"/>
              </w:rPr>
            </w:pPr>
            <w:r w:rsidRPr="00546974">
              <w:rPr>
                <w:rFonts w:ascii="Arial" w:eastAsiaTheme="minorEastAsia" w:hAnsi="Arial" w:cs="Arial"/>
                <w:sz w:val="20"/>
                <w:szCs w:val="20"/>
                <w:lang w:eastAsia="en-GB"/>
              </w:rPr>
              <w:t>Mentor Development Strategic Lead</w:t>
            </w:r>
          </w:p>
        </w:tc>
        <w:tc>
          <w:tcPr>
            <w:tcW w:w="3588" w:type="dxa"/>
            <w:tcBorders>
              <w:top w:val="single" w:sz="4" w:space="0" w:color="auto"/>
              <w:left w:val="single" w:sz="4" w:space="0" w:color="auto"/>
              <w:bottom w:val="single" w:sz="4" w:space="0" w:color="auto"/>
              <w:right w:val="single" w:sz="4" w:space="0" w:color="auto"/>
            </w:tcBorders>
          </w:tcPr>
          <w:p w14:paraId="5CAC221F" w14:textId="2B49C28B" w:rsidR="00A37E13" w:rsidRPr="006938CD" w:rsidRDefault="00A37E13" w:rsidP="00A37E1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01244 51283</w:t>
            </w:r>
            <w:r w:rsidR="003B6076">
              <w:rPr>
                <w:rFonts w:ascii="Arial" w:hAnsi="Arial" w:cs="Arial"/>
                <w:sz w:val="20"/>
                <w:szCs w:val="20"/>
              </w:rPr>
              <w:t>3</w:t>
            </w:r>
          </w:p>
          <w:p w14:paraId="52A5F98B" w14:textId="58CE28C2" w:rsidR="003B6076" w:rsidRPr="00F15B32" w:rsidRDefault="005E4A45" w:rsidP="003B6076">
            <w:pPr>
              <w:autoSpaceDE w:val="0"/>
              <w:autoSpaceDN w:val="0"/>
              <w:adjustRightInd w:val="0"/>
              <w:spacing w:after="0" w:line="240" w:lineRule="auto"/>
              <w:jc w:val="both"/>
              <w:rPr>
                <w:rFonts w:ascii="Arial" w:eastAsiaTheme="minorEastAsia" w:hAnsi="Arial" w:cs="Arial"/>
                <w:sz w:val="20"/>
                <w:szCs w:val="20"/>
                <w:lang w:eastAsia="en-GB"/>
              </w:rPr>
            </w:pPr>
            <w:hyperlink r:id="rId26" w:history="1">
              <w:r w:rsidR="003B6076" w:rsidRPr="002652A9">
                <w:rPr>
                  <w:rStyle w:val="Hyperlink"/>
                </w:rPr>
                <w:t>g.foulkes@chester.ac.uk</w:t>
              </w:r>
            </w:hyperlink>
          </w:p>
        </w:tc>
      </w:tr>
      <w:tr w:rsidR="00A37E13" w:rsidRPr="00F15B32" w14:paraId="2F055EAA" w14:textId="77777777" w:rsidTr="00A37E13">
        <w:tc>
          <w:tcPr>
            <w:tcW w:w="5824" w:type="dxa"/>
            <w:tcBorders>
              <w:top w:val="single" w:sz="4" w:space="0" w:color="auto"/>
              <w:left w:val="single" w:sz="4" w:space="0" w:color="auto"/>
              <w:bottom w:val="single" w:sz="4" w:space="0" w:color="auto"/>
              <w:right w:val="single" w:sz="4" w:space="0" w:color="auto"/>
            </w:tcBorders>
          </w:tcPr>
          <w:p w14:paraId="2CD34EF2" w14:textId="44D57412" w:rsidR="00A37E13" w:rsidRPr="006938CD" w:rsidRDefault="003B6076" w:rsidP="00A37E13">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Dr Luke Jones</w:t>
            </w:r>
          </w:p>
          <w:p w14:paraId="418870E8" w14:textId="40C80854" w:rsidR="00A37E13" w:rsidRPr="00546974" w:rsidRDefault="003B6076" w:rsidP="00A37E13">
            <w:pPr>
              <w:autoSpaceDE w:val="0"/>
              <w:autoSpaceDN w:val="0"/>
              <w:adjustRightInd w:val="0"/>
              <w:spacing w:after="0" w:line="240" w:lineRule="auto"/>
              <w:jc w:val="both"/>
              <w:rPr>
                <w:rFonts w:ascii="Arial" w:hAnsi="Arial" w:cs="Arial"/>
                <w:bCs/>
                <w:sz w:val="20"/>
                <w:szCs w:val="20"/>
              </w:rPr>
            </w:pPr>
            <w:r w:rsidRPr="00546974">
              <w:rPr>
                <w:rFonts w:ascii="Arial" w:hAnsi="Arial" w:cs="Arial"/>
                <w:bCs/>
                <w:sz w:val="20"/>
                <w:szCs w:val="20"/>
              </w:rPr>
              <w:t>Programme Lead PG Cert Coaching and Mentoring</w:t>
            </w:r>
          </w:p>
        </w:tc>
        <w:tc>
          <w:tcPr>
            <w:tcW w:w="3588" w:type="dxa"/>
            <w:tcBorders>
              <w:top w:val="single" w:sz="4" w:space="0" w:color="auto"/>
              <w:left w:val="single" w:sz="4" w:space="0" w:color="auto"/>
              <w:bottom w:val="single" w:sz="4" w:space="0" w:color="auto"/>
              <w:right w:val="single" w:sz="4" w:space="0" w:color="auto"/>
            </w:tcBorders>
          </w:tcPr>
          <w:p w14:paraId="2A6049B3" w14:textId="1036F8F0" w:rsidR="00A37E13" w:rsidRDefault="00A37E13" w:rsidP="00A37E13">
            <w:pPr>
              <w:autoSpaceDE w:val="0"/>
              <w:autoSpaceDN w:val="0"/>
              <w:adjustRightInd w:val="0"/>
              <w:spacing w:after="0" w:line="240" w:lineRule="auto"/>
              <w:jc w:val="both"/>
              <w:rPr>
                <w:rFonts w:ascii="Arial" w:eastAsiaTheme="minorEastAsia" w:hAnsi="Arial" w:cs="Arial"/>
                <w:sz w:val="20"/>
                <w:szCs w:val="20"/>
                <w:lang w:eastAsia="en-GB"/>
              </w:rPr>
            </w:pPr>
            <w:r>
              <w:rPr>
                <w:rFonts w:ascii="Arial" w:eastAsiaTheme="minorEastAsia" w:hAnsi="Arial" w:cs="Arial"/>
                <w:sz w:val="20"/>
                <w:szCs w:val="20"/>
                <w:lang w:eastAsia="en-GB"/>
              </w:rPr>
              <w:t>01244 51</w:t>
            </w:r>
            <w:r w:rsidR="003B6076">
              <w:rPr>
                <w:rFonts w:ascii="Arial" w:eastAsiaTheme="minorEastAsia" w:hAnsi="Arial" w:cs="Arial"/>
                <w:sz w:val="20"/>
                <w:szCs w:val="20"/>
                <w:lang w:eastAsia="en-GB"/>
              </w:rPr>
              <w:t>1577</w:t>
            </w:r>
          </w:p>
          <w:p w14:paraId="4AF83490" w14:textId="2424D160" w:rsidR="003B6076" w:rsidRPr="00F15B32" w:rsidRDefault="005E4A45" w:rsidP="003B6076">
            <w:pPr>
              <w:autoSpaceDE w:val="0"/>
              <w:autoSpaceDN w:val="0"/>
              <w:adjustRightInd w:val="0"/>
              <w:spacing w:after="0" w:line="240" w:lineRule="auto"/>
              <w:jc w:val="both"/>
              <w:rPr>
                <w:rFonts w:ascii="Arial" w:eastAsiaTheme="minorEastAsia" w:hAnsi="Arial" w:cs="Arial"/>
                <w:sz w:val="20"/>
                <w:szCs w:val="20"/>
                <w:lang w:eastAsia="en-GB"/>
              </w:rPr>
            </w:pPr>
            <w:hyperlink r:id="rId27" w:history="1">
              <w:r w:rsidR="003B6076" w:rsidRPr="002652A9">
                <w:rPr>
                  <w:rStyle w:val="Hyperlink"/>
                </w:rPr>
                <w:t>Luke.jones@chester.ac.uk</w:t>
              </w:r>
            </w:hyperlink>
          </w:p>
        </w:tc>
      </w:tr>
      <w:tr w:rsidR="00A37E13" w:rsidRPr="00F15B32" w14:paraId="4C84A607" w14:textId="77777777" w:rsidTr="00A37E13">
        <w:tc>
          <w:tcPr>
            <w:tcW w:w="5824" w:type="dxa"/>
            <w:tcBorders>
              <w:top w:val="single" w:sz="4" w:space="0" w:color="auto"/>
              <w:left w:val="single" w:sz="4" w:space="0" w:color="auto"/>
              <w:bottom w:val="single" w:sz="4" w:space="0" w:color="auto"/>
              <w:right w:val="single" w:sz="4" w:space="0" w:color="auto"/>
            </w:tcBorders>
            <w:hideMark/>
          </w:tcPr>
          <w:p w14:paraId="78856E68" w14:textId="77777777" w:rsidR="00A37E13" w:rsidRPr="00F15B32" w:rsidRDefault="00A37E13" w:rsidP="00A37E13">
            <w:pPr>
              <w:autoSpaceDE w:val="0"/>
              <w:autoSpaceDN w:val="0"/>
              <w:adjustRightInd w:val="0"/>
              <w:spacing w:after="0" w:line="240" w:lineRule="auto"/>
              <w:jc w:val="both"/>
              <w:rPr>
                <w:rFonts w:ascii="Arial" w:eastAsiaTheme="minorEastAsia" w:hAnsi="Arial" w:cs="Arial"/>
                <w:b/>
                <w:sz w:val="20"/>
                <w:szCs w:val="20"/>
                <w:lang w:eastAsia="en-GB"/>
              </w:rPr>
            </w:pPr>
            <w:r w:rsidRPr="00F15B32">
              <w:rPr>
                <w:rFonts w:ascii="Arial" w:eastAsiaTheme="minorEastAsia" w:hAnsi="Arial" w:cs="Arial"/>
                <w:b/>
                <w:sz w:val="20"/>
                <w:szCs w:val="20"/>
                <w:lang w:eastAsia="en-GB"/>
              </w:rPr>
              <w:t>Pauline Hughes</w:t>
            </w:r>
          </w:p>
          <w:p w14:paraId="31E973C8" w14:textId="77777777" w:rsidR="00A37E13" w:rsidRPr="00F15B32" w:rsidRDefault="00A37E13" w:rsidP="00A37E13">
            <w:pPr>
              <w:autoSpaceDE w:val="0"/>
              <w:autoSpaceDN w:val="0"/>
              <w:adjustRightInd w:val="0"/>
              <w:spacing w:after="0" w:line="240" w:lineRule="auto"/>
              <w:jc w:val="both"/>
              <w:rPr>
                <w:rFonts w:ascii="Arial" w:eastAsiaTheme="minorEastAsia" w:hAnsi="Arial" w:cs="Arial"/>
                <w:b/>
                <w:sz w:val="20"/>
                <w:szCs w:val="20"/>
                <w:lang w:eastAsia="en-GB"/>
              </w:rPr>
            </w:pPr>
            <w:r w:rsidRPr="00F15B32">
              <w:rPr>
                <w:rFonts w:ascii="Arial" w:eastAsiaTheme="minorEastAsia" w:hAnsi="Arial" w:cs="Arial"/>
                <w:sz w:val="20"/>
                <w:szCs w:val="20"/>
                <w:lang w:eastAsia="en-GB"/>
              </w:rPr>
              <w:t xml:space="preserve">ITE Administration Coordinator </w:t>
            </w:r>
          </w:p>
        </w:tc>
        <w:tc>
          <w:tcPr>
            <w:tcW w:w="3588" w:type="dxa"/>
            <w:tcBorders>
              <w:top w:val="single" w:sz="4" w:space="0" w:color="auto"/>
              <w:left w:val="single" w:sz="4" w:space="0" w:color="auto"/>
              <w:bottom w:val="single" w:sz="4" w:space="0" w:color="auto"/>
              <w:right w:val="single" w:sz="4" w:space="0" w:color="auto"/>
            </w:tcBorders>
            <w:hideMark/>
          </w:tcPr>
          <w:p w14:paraId="640B9DFD" w14:textId="77777777" w:rsidR="00A37E13" w:rsidRPr="00F15B32" w:rsidRDefault="00A37E13" w:rsidP="00A37E13">
            <w:pPr>
              <w:autoSpaceDE w:val="0"/>
              <w:autoSpaceDN w:val="0"/>
              <w:adjustRightInd w:val="0"/>
              <w:spacing w:after="0" w:line="240" w:lineRule="auto"/>
              <w:jc w:val="both"/>
              <w:rPr>
                <w:rFonts w:ascii="Arial" w:eastAsiaTheme="minorEastAsia" w:hAnsi="Arial" w:cs="Arial"/>
                <w:sz w:val="20"/>
                <w:szCs w:val="20"/>
                <w:lang w:eastAsia="en-GB"/>
              </w:rPr>
            </w:pPr>
            <w:r w:rsidRPr="00F15B32">
              <w:rPr>
                <w:rFonts w:ascii="Arial" w:eastAsiaTheme="minorEastAsia" w:hAnsi="Arial" w:cs="Arial"/>
                <w:sz w:val="20"/>
                <w:szCs w:val="20"/>
                <w:lang w:eastAsia="en-GB"/>
              </w:rPr>
              <w:t>01244 511594</w:t>
            </w:r>
          </w:p>
          <w:p w14:paraId="2CB8E70D" w14:textId="77777777" w:rsidR="00A37E13" w:rsidRPr="00F15B32" w:rsidRDefault="005E4A45" w:rsidP="00A37E13">
            <w:pPr>
              <w:autoSpaceDE w:val="0"/>
              <w:autoSpaceDN w:val="0"/>
              <w:adjustRightInd w:val="0"/>
              <w:spacing w:after="0" w:line="240" w:lineRule="auto"/>
              <w:jc w:val="both"/>
              <w:rPr>
                <w:rFonts w:ascii="Arial" w:eastAsia="Times New Roman" w:hAnsi="Arial" w:cs="Arial"/>
                <w:sz w:val="20"/>
                <w:szCs w:val="20"/>
                <w:lang w:eastAsia="en-GB"/>
              </w:rPr>
            </w:pPr>
            <w:hyperlink r:id="rId28" w:history="1">
              <w:r w:rsidR="00A37E13" w:rsidRPr="00F15B32">
                <w:rPr>
                  <w:rFonts w:ascii="Arial" w:eastAsia="Times New Roman" w:hAnsi="Arial" w:cs="Arial"/>
                  <w:color w:val="0000FF"/>
                  <w:sz w:val="20"/>
                  <w:szCs w:val="20"/>
                  <w:u w:val="single"/>
                  <w:lang w:eastAsia="en-GB"/>
                </w:rPr>
                <w:t>pauline.hughes@chester.ac.uk</w:t>
              </w:r>
            </w:hyperlink>
            <w:r w:rsidR="00A37E13" w:rsidRPr="00F15B32">
              <w:rPr>
                <w:rFonts w:ascii="Arial" w:eastAsia="Times New Roman" w:hAnsi="Arial" w:cs="Arial"/>
                <w:sz w:val="20"/>
                <w:szCs w:val="20"/>
                <w:lang w:eastAsia="en-GB"/>
              </w:rPr>
              <w:t xml:space="preserve"> </w:t>
            </w:r>
          </w:p>
        </w:tc>
      </w:tr>
      <w:tr w:rsidR="00A37E13" w:rsidRPr="00F15B32" w14:paraId="516E7D36" w14:textId="77777777" w:rsidTr="00546974">
        <w:tc>
          <w:tcPr>
            <w:tcW w:w="5824" w:type="dxa"/>
            <w:tcBorders>
              <w:top w:val="single" w:sz="4" w:space="0" w:color="auto"/>
              <w:left w:val="single" w:sz="4" w:space="0" w:color="auto"/>
              <w:bottom w:val="single" w:sz="4" w:space="0" w:color="auto"/>
              <w:right w:val="single" w:sz="4" w:space="0" w:color="auto"/>
            </w:tcBorders>
          </w:tcPr>
          <w:p w14:paraId="5DA13285" w14:textId="14CD7090" w:rsidR="00A37E13" w:rsidRPr="00F15B32" w:rsidRDefault="00546974" w:rsidP="00A37E13">
            <w:pPr>
              <w:autoSpaceDE w:val="0"/>
              <w:autoSpaceDN w:val="0"/>
              <w:adjustRightInd w:val="0"/>
              <w:spacing w:after="0" w:line="240" w:lineRule="auto"/>
              <w:jc w:val="both"/>
              <w:rPr>
                <w:rFonts w:ascii="Arial" w:eastAsiaTheme="minorEastAsia" w:hAnsi="Arial" w:cs="Arial"/>
                <w:sz w:val="20"/>
                <w:szCs w:val="20"/>
                <w:lang w:eastAsia="en-GB"/>
              </w:rPr>
            </w:pPr>
            <w:r>
              <w:rPr>
                <w:rFonts w:ascii="Arial" w:eastAsiaTheme="minorEastAsia" w:hAnsi="Arial" w:cs="Arial"/>
                <w:sz w:val="20"/>
                <w:szCs w:val="20"/>
                <w:lang w:eastAsia="en-GB"/>
              </w:rPr>
              <w:t>Mentor Development Administration</w:t>
            </w:r>
          </w:p>
        </w:tc>
        <w:tc>
          <w:tcPr>
            <w:tcW w:w="3588" w:type="dxa"/>
            <w:tcBorders>
              <w:top w:val="single" w:sz="4" w:space="0" w:color="auto"/>
              <w:left w:val="single" w:sz="4" w:space="0" w:color="auto"/>
              <w:bottom w:val="single" w:sz="4" w:space="0" w:color="auto"/>
              <w:right w:val="single" w:sz="4" w:space="0" w:color="auto"/>
            </w:tcBorders>
          </w:tcPr>
          <w:p w14:paraId="29843EEB" w14:textId="5A678AB9" w:rsidR="00546974" w:rsidRPr="00F15B32" w:rsidRDefault="005E4A45" w:rsidP="00546974">
            <w:pPr>
              <w:autoSpaceDE w:val="0"/>
              <w:autoSpaceDN w:val="0"/>
              <w:adjustRightInd w:val="0"/>
              <w:spacing w:after="0" w:line="240" w:lineRule="auto"/>
              <w:jc w:val="both"/>
              <w:rPr>
                <w:rFonts w:ascii="Arial" w:eastAsia="Times New Roman" w:hAnsi="Arial" w:cs="Arial"/>
                <w:sz w:val="20"/>
                <w:szCs w:val="20"/>
                <w:lang w:eastAsia="en-GB"/>
              </w:rPr>
            </w:pPr>
            <w:hyperlink r:id="rId29" w:history="1">
              <w:r w:rsidR="00546974" w:rsidRPr="002652A9">
                <w:rPr>
                  <w:rStyle w:val="Hyperlink"/>
                  <w:rFonts w:ascii="Arial" w:eastAsia="Times New Roman" w:hAnsi="Arial" w:cs="Arial"/>
                  <w:sz w:val="20"/>
                  <w:szCs w:val="20"/>
                  <w:lang w:eastAsia="en-GB"/>
                </w:rPr>
                <w:t>mentordevelopment@chester.ac.uk</w:t>
              </w:r>
            </w:hyperlink>
          </w:p>
        </w:tc>
      </w:tr>
    </w:tbl>
    <w:p w14:paraId="5BBAF340" w14:textId="77777777" w:rsidR="00DF16C5" w:rsidRDefault="00DF16C5" w:rsidP="00D47D82">
      <w:pPr>
        <w:spacing w:after="0" w:line="240" w:lineRule="auto"/>
        <w:rPr>
          <w:rFonts w:ascii="Arial" w:eastAsia="Times New Roman" w:hAnsi="Arial" w:cs="Arial"/>
          <w:sz w:val="18"/>
          <w:szCs w:val="18"/>
          <w:lang w:eastAsia="en-GB"/>
        </w:rPr>
      </w:pPr>
    </w:p>
    <w:p w14:paraId="2E12D7A3" w14:textId="77777777" w:rsidR="00DF16C5" w:rsidRPr="00DF16C5" w:rsidRDefault="00DF16C5" w:rsidP="00DF16C5">
      <w:pPr>
        <w:rPr>
          <w:rFonts w:ascii="Arial" w:eastAsia="Times New Roman" w:hAnsi="Arial" w:cs="Arial"/>
          <w:sz w:val="18"/>
          <w:szCs w:val="18"/>
          <w:lang w:eastAsia="en-GB"/>
        </w:rPr>
      </w:pPr>
    </w:p>
    <w:p w14:paraId="23E74595" w14:textId="77777777" w:rsidR="00DF16C5" w:rsidRPr="00DF16C5" w:rsidRDefault="00DF16C5" w:rsidP="00DF16C5">
      <w:pPr>
        <w:rPr>
          <w:rFonts w:ascii="Arial" w:eastAsia="Times New Roman" w:hAnsi="Arial" w:cs="Arial"/>
          <w:sz w:val="18"/>
          <w:szCs w:val="18"/>
          <w:lang w:eastAsia="en-GB"/>
        </w:rPr>
      </w:pPr>
    </w:p>
    <w:p w14:paraId="7A6535E6" w14:textId="77777777" w:rsidR="00DF16C5" w:rsidRDefault="00DF16C5" w:rsidP="00DF16C5">
      <w:pPr>
        <w:rPr>
          <w:rFonts w:ascii="Arial" w:eastAsia="Times New Roman" w:hAnsi="Arial" w:cs="Arial"/>
          <w:sz w:val="18"/>
          <w:szCs w:val="18"/>
          <w:lang w:eastAsia="en-GB"/>
        </w:rPr>
      </w:pPr>
    </w:p>
    <w:p w14:paraId="17D1B16B" w14:textId="77777777" w:rsidR="00DF16C5" w:rsidRDefault="00DF16C5" w:rsidP="00DF16C5">
      <w:pPr>
        <w:rPr>
          <w:rFonts w:ascii="Arial" w:eastAsia="Times New Roman" w:hAnsi="Arial" w:cs="Arial"/>
          <w:sz w:val="18"/>
          <w:szCs w:val="18"/>
          <w:lang w:eastAsia="en-GB"/>
        </w:rPr>
      </w:pPr>
    </w:p>
    <w:p w14:paraId="629008E5" w14:textId="77777777" w:rsidR="00CA2A13" w:rsidRPr="00DF16C5" w:rsidRDefault="00CA2A13" w:rsidP="00DF16C5">
      <w:pPr>
        <w:tabs>
          <w:tab w:val="left" w:pos="3480"/>
        </w:tabs>
        <w:rPr>
          <w:rFonts w:ascii="Arial" w:eastAsia="Times New Roman" w:hAnsi="Arial" w:cs="Arial"/>
          <w:sz w:val="18"/>
          <w:szCs w:val="18"/>
          <w:lang w:eastAsia="en-GB"/>
        </w:rPr>
        <w:sectPr w:rsidR="00CA2A13" w:rsidRPr="00DF16C5" w:rsidSect="00614694">
          <w:headerReference w:type="default" r:id="rId30"/>
          <w:footerReference w:type="default" r:id="rId31"/>
          <w:type w:val="nextColumn"/>
          <w:pgSz w:w="11909" w:h="16834"/>
          <w:pgMar w:top="1440" w:right="1440" w:bottom="1440" w:left="1440" w:header="720" w:footer="720" w:gutter="0"/>
          <w:cols w:space="720"/>
        </w:sectPr>
      </w:pPr>
    </w:p>
    <w:p w14:paraId="6E36B5F5" w14:textId="77777777" w:rsidR="001B6AEF" w:rsidRDefault="001B6AEF" w:rsidP="00237668">
      <w:pPr>
        <w:tabs>
          <w:tab w:val="left" w:pos="4500"/>
        </w:tabs>
        <w:autoSpaceDE w:val="0"/>
        <w:autoSpaceDN w:val="0"/>
        <w:adjustRightInd w:val="0"/>
        <w:spacing w:after="0" w:line="240" w:lineRule="auto"/>
        <w:jc w:val="both"/>
        <w:rPr>
          <w:rFonts w:ascii="Arial" w:hAnsi="Arial" w:cs="Arial"/>
          <w:b/>
          <w:bCs/>
          <w:u w:val="single"/>
        </w:rPr>
      </w:pPr>
      <w:r>
        <w:rPr>
          <w:rFonts w:ascii="Arial" w:hAnsi="Arial" w:cs="Arial"/>
          <w:b/>
          <w:bCs/>
          <w:u w:val="single"/>
        </w:rPr>
        <w:lastRenderedPageBreak/>
        <w:t>Context:</w:t>
      </w:r>
    </w:p>
    <w:p w14:paraId="512905F0" w14:textId="77777777" w:rsidR="001B6AEF" w:rsidRDefault="001B6AEF" w:rsidP="00237668">
      <w:pPr>
        <w:tabs>
          <w:tab w:val="left" w:pos="4500"/>
        </w:tabs>
        <w:autoSpaceDE w:val="0"/>
        <w:autoSpaceDN w:val="0"/>
        <w:adjustRightInd w:val="0"/>
        <w:spacing w:after="0" w:line="240" w:lineRule="auto"/>
        <w:jc w:val="both"/>
        <w:rPr>
          <w:rFonts w:ascii="Arial" w:hAnsi="Arial" w:cs="Arial"/>
          <w:b/>
          <w:bCs/>
          <w:u w:val="single"/>
        </w:rPr>
      </w:pPr>
    </w:p>
    <w:p w14:paraId="76C16334" w14:textId="0BD6598E" w:rsidR="001B6AEF" w:rsidRDefault="001B6AEF" w:rsidP="00237668">
      <w:pPr>
        <w:tabs>
          <w:tab w:val="left" w:pos="4500"/>
        </w:tabs>
        <w:autoSpaceDE w:val="0"/>
        <w:autoSpaceDN w:val="0"/>
        <w:adjustRightInd w:val="0"/>
        <w:spacing w:after="0" w:line="240" w:lineRule="auto"/>
        <w:jc w:val="both"/>
        <w:rPr>
          <w:rFonts w:ascii="Arial" w:hAnsi="Arial" w:cs="Arial"/>
          <w:color w:val="3A3A3A"/>
          <w:shd w:val="clear" w:color="auto" w:fill="FFFFFF"/>
        </w:rPr>
      </w:pPr>
      <w:r>
        <w:rPr>
          <w:rFonts w:ascii="Arial" w:hAnsi="Arial" w:cs="Arial"/>
          <w:color w:val="3A3A3A"/>
          <w:shd w:val="clear" w:color="auto" w:fill="FFFFFF"/>
        </w:rPr>
        <w:t xml:space="preserve">In December 2022, the Department for Education </w:t>
      </w:r>
      <w:r w:rsidRPr="001B6AEF">
        <w:rPr>
          <w:rFonts w:ascii="Arial" w:hAnsi="Arial" w:cs="Arial"/>
          <w:color w:val="3A3A3A"/>
          <w:shd w:val="clear" w:color="auto" w:fill="FFFFFF"/>
        </w:rPr>
        <w:t>deci</w:t>
      </w:r>
      <w:r>
        <w:rPr>
          <w:rFonts w:ascii="Arial" w:hAnsi="Arial" w:cs="Arial"/>
          <w:color w:val="3A3A3A"/>
          <w:shd w:val="clear" w:color="auto" w:fill="FFFFFF"/>
        </w:rPr>
        <w:t>ded</w:t>
      </w:r>
      <w:r w:rsidRPr="001B6AEF">
        <w:rPr>
          <w:rFonts w:ascii="Arial" w:hAnsi="Arial" w:cs="Arial"/>
          <w:color w:val="3A3A3A"/>
          <w:shd w:val="clear" w:color="auto" w:fill="FFFFFF"/>
        </w:rPr>
        <w:t xml:space="preserve"> to adopt the Expert Advisory Group’s Market Review of ITT (see </w:t>
      </w:r>
      <w:hyperlink r:id="rId32" w:history="1">
        <w:r w:rsidRPr="001B6AEF">
          <w:rPr>
            <w:rStyle w:val="Hyperlink"/>
            <w:rFonts w:ascii="Arial" w:hAnsi="Arial" w:cs="Arial"/>
            <w:color w:val="1E73BE"/>
            <w:bdr w:val="none" w:sz="0" w:space="0" w:color="auto" w:frame="1"/>
            <w:shd w:val="clear" w:color="auto" w:fill="FFFFFF"/>
          </w:rPr>
          <w:t>Government response to the initial teacher training (ITT) market review report (publishing.service.gov.uk)</w:t>
        </w:r>
      </w:hyperlink>
      <w:r>
        <w:rPr>
          <w:rFonts w:ascii="Arial" w:hAnsi="Arial" w:cs="Arial"/>
          <w:color w:val="3A3A3A"/>
          <w:shd w:val="clear" w:color="auto" w:fill="FFFFFF"/>
        </w:rPr>
        <w:t xml:space="preserve"> for implementation in all accredited ITE programmes from 2024.  We are obliged to comply with a number of new requirements from 2024 which include:</w:t>
      </w:r>
    </w:p>
    <w:p w14:paraId="39365648" w14:textId="7498DCBF" w:rsidR="001B6AEF" w:rsidRDefault="001B6AEF" w:rsidP="00237668">
      <w:pPr>
        <w:tabs>
          <w:tab w:val="left" w:pos="4500"/>
        </w:tabs>
        <w:autoSpaceDE w:val="0"/>
        <w:autoSpaceDN w:val="0"/>
        <w:adjustRightInd w:val="0"/>
        <w:spacing w:after="0" w:line="240" w:lineRule="auto"/>
        <w:jc w:val="both"/>
        <w:rPr>
          <w:rFonts w:ascii="Arial" w:hAnsi="Arial" w:cs="Arial"/>
          <w:b/>
          <w:bCs/>
          <w:u w:val="single"/>
        </w:rPr>
      </w:pPr>
    </w:p>
    <w:p w14:paraId="130DC76E" w14:textId="52FBA206" w:rsidR="00D95998" w:rsidRPr="001B6AEF" w:rsidRDefault="001B6AEF" w:rsidP="001B6AEF">
      <w:pPr>
        <w:numPr>
          <w:ilvl w:val="0"/>
          <w:numId w:val="54"/>
        </w:numPr>
        <w:tabs>
          <w:tab w:val="left" w:pos="4500"/>
        </w:tabs>
        <w:autoSpaceDE w:val="0"/>
        <w:autoSpaceDN w:val="0"/>
        <w:adjustRightInd w:val="0"/>
        <w:spacing w:after="0" w:line="240" w:lineRule="auto"/>
        <w:jc w:val="both"/>
        <w:rPr>
          <w:rFonts w:ascii="Arial" w:hAnsi="Arial" w:cs="Arial"/>
          <w:bCs/>
        </w:rPr>
      </w:pPr>
      <w:r>
        <w:rPr>
          <w:rFonts w:ascii="Arial" w:hAnsi="Arial" w:cs="Arial"/>
          <w:bCs/>
          <w:lang w:val="en-US"/>
        </w:rPr>
        <w:t xml:space="preserve">All one-year QTS </w:t>
      </w:r>
      <w:proofErr w:type="spellStart"/>
      <w:r>
        <w:rPr>
          <w:rFonts w:ascii="Arial" w:hAnsi="Arial" w:cs="Arial"/>
          <w:bCs/>
          <w:lang w:val="en-US"/>
        </w:rPr>
        <w:t>programmes</w:t>
      </w:r>
      <w:proofErr w:type="spellEnd"/>
      <w:r>
        <w:rPr>
          <w:rFonts w:ascii="Arial" w:hAnsi="Arial" w:cs="Arial"/>
          <w:bCs/>
          <w:lang w:val="en-US"/>
        </w:rPr>
        <w:t xml:space="preserve"> must</w:t>
      </w:r>
      <w:r w:rsidR="00D95998" w:rsidRPr="001B6AEF">
        <w:rPr>
          <w:rFonts w:ascii="Arial" w:hAnsi="Arial" w:cs="Arial"/>
          <w:bCs/>
          <w:lang w:val="en-US"/>
        </w:rPr>
        <w:t xml:space="preserve"> be</w:t>
      </w:r>
      <w:r>
        <w:rPr>
          <w:rFonts w:ascii="Arial" w:hAnsi="Arial" w:cs="Arial"/>
          <w:bCs/>
          <w:lang w:val="en-US"/>
        </w:rPr>
        <w:t xml:space="preserve"> at least</w:t>
      </w:r>
      <w:r w:rsidR="00D95998" w:rsidRPr="001B6AEF">
        <w:rPr>
          <w:rFonts w:ascii="Arial" w:hAnsi="Arial" w:cs="Arial"/>
          <w:bCs/>
          <w:lang w:val="en-US"/>
        </w:rPr>
        <w:t xml:space="preserve"> 180 days long</w:t>
      </w:r>
      <w:r>
        <w:rPr>
          <w:rFonts w:ascii="Arial" w:hAnsi="Arial" w:cs="Arial"/>
          <w:bCs/>
          <w:lang w:val="en-US"/>
        </w:rPr>
        <w:t xml:space="preserve"> including</w:t>
      </w:r>
      <w:r w:rsidR="00D95998" w:rsidRPr="001B6AEF">
        <w:rPr>
          <w:rFonts w:ascii="Arial" w:hAnsi="Arial" w:cs="Arial"/>
          <w:bCs/>
          <w:lang w:val="en-US"/>
        </w:rPr>
        <w:br/>
        <w:t>120 school-based days in at least 2 placements.</w:t>
      </w:r>
    </w:p>
    <w:p w14:paraId="12A86FEA" w14:textId="27F9BBF8" w:rsidR="00D95998" w:rsidRPr="001B6AEF" w:rsidRDefault="001B6AEF" w:rsidP="001B6AEF">
      <w:pPr>
        <w:numPr>
          <w:ilvl w:val="0"/>
          <w:numId w:val="54"/>
        </w:numPr>
        <w:tabs>
          <w:tab w:val="left" w:pos="4500"/>
        </w:tabs>
        <w:autoSpaceDE w:val="0"/>
        <w:autoSpaceDN w:val="0"/>
        <w:adjustRightInd w:val="0"/>
        <w:spacing w:after="0" w:line="240" w:lineRule="auto"/>
        <w:jc w:val="both"/>
        <w:rPr>
          <w:rFonts w:ascii="Arial" w:hAnsi="Arial" w:cs="Arial"/>
          <w:bCs/>
        </w:rPr>
      </w:pPr>
      <w:r>
        <w:rPr>
          <w:rFonts w:ascii="Arial" w:hAnsi="Arial" w:cs="Arial"/>
          <w:bCs/>
          <w:lang w:val="en-US"/>
        </w:rPr>
        <w:t>All one</w:t>
      </w:r>
      <w:r w:rsidR="00475A6F">
        <w:rPr>
          <w:rFonts w:ascii="Arial" w:hAnsi="Arial" w:cs="Arial"/>
          <w:bCs/>
          <w:lang w:val="en-US"/>
        </w:rPr>
        <w:t>-</w:t>
      </w:r>
      <w:r>
        <w:rPr>
          <w:rFonts w:ascii="Arial" w:hAnsi="Arial" w:cs="Arial"/>
          <w:bCs/>
          <w:lang w:val="en-US"/>
        </w:rPr>
        <w:t xml:space="preserve">year </w:t>
      </w:r>
      <w:proofErr w:type="spellStart"/>
      <w:r>
        <w:rPr>
          <w:rFonts w:ascii="Arial" w:hAnsi="Arial" w:cs="Arial"/>
          <w:bCs/>
          <w:lang w:val="en-US"/>
        </w:rPr>
        <w:t>programmes</w:t>
      </w:r>
      <w:proofErr w:type="spellEnd"/>
      <w:r>
        <w:rPr>
          <w:rFonts w:ascii="Arial" w:hAnsi="Arial" w:cs="Arial"/>
          <w:bCs/>
          <w:lang w:val="en-US"/>
        </w:rPr>
        <w:t xml:space="preserve"> must incorporate at least</w:t>
      </w:r>
      <w:r w:rsidR="00D95998" w:rsidRPr="001B6AEF">
        <w:rPr>
          <w:rFonts w:ascii="Arial" w:hAnsi="Arial" w:cs="Arial"/>
          <w:bCs/>
          <w:lang w:val="en-US"/>
        </w:rPr>
        <w:t xml:space="preserve"> 20 days </w:t>
      </w:r>
      <w:r>
        <w:rPr>
          <w:rFonts w:ascii="Arial" w:hAnsi="Arial" w:cs="Arial"/>
          <w:bCs/>
          <w:lang w:val="en-US"/>
        </w:rPr>
        <w:t>of I</w:t>
      </w:r>
      <w:r w:rsidR="00D95998" w:rsidRPr="001B6AEF">
        <w:rPr>
          <w:rFonts w:ascii="Arial" w:hAnsi="Arial" w:cs="Arial"/>
          <w:bCs/>
          <w:lang w:val="en-US"/>
        </w:rPr>
        <w:t xml:space="preserve">ntensive </w:t>
      </w:r>
      <w:r>
        <w:rPr>
          <w:rFonts w:ascii="Arial" w:hAnsi="Arial" w:cs="Arial"/>
          <w:bCs/>
          <w:lang w:val="en-US"/>
        </w:rPr>
        <w:t>T</w:t>
      </w:r>
      <w:r w:rsidR="00D95998" w:rsidRPr="001B6AEF">
        <w:rPr>
          <w:rFonts w:ascii="Arial" w:hAnsi="Arial" w:cs="Arial"/>
          <w:bCs/>
          <w:lang w:val="en-US"/>
        </w:rPr>
        <w:t xml:space="preserve">raining </w:t>
      </w:r>
      <w:r>
        <w:rPr>
          <w:rFonts w:ascii="Arial" w:hAnsi="Arial" w:cs="Arial"/>
          <w:bCs/>
          <w:lang w:val="en-US"/>
        </w:rPr>
        <w:t>and Practice</w:t>
      </w:r>
      <w:r w:rsidR="00475A6F">
        <w:rPr>
          <w:rFonts w:ascii="Arial" w:hAnsi="Arial" w:cs="Arial"/>
          <w:bCs/>
          <w:lang w:val="en-US"/>
        </w:rPr>
        <w:t xml:space="preserve"> (ITAP)</w:t>
      </w:r>
      <w:r w:rsidR="00D95998" w:rsidRPr="001B6AEF">
        <w:rPr>
          <w:rFonts w:ascii="Arial" w:hAnsi="Arial" w:cs="Arial"/>
          <w:bCs/>
          <w:lang w:val="en-US"/>
        </w:rPr>
        <w:t xml:space="preserve"> (not to be subtracted from the 120 days).  </w:t>
      </w:r>
    </w:p>
    <w:p w14:paraId="62DA0E87" w14:textId="0D72E68A" w:rsidR="00D95998" w:rsidRPr="001B6AEF" w:rsidRDefault="00475A6F" w:rsidP="001B6AEF">
      <w:pPr>
        <w:numPr>
          <w:ilvl w:val="0"/>
          <w:numId w:val="54"/>
        </w:numPr>
        <w:tabs>
          <w:tab w:val="left" w:pos="4500"/>
        </w:tabs>
        <w:autoSpaceDE w:val="0"/>
        <w:autoSpaceDN w:val="0"/>
        <w:adjustRightInd w:val="0"/>
        <w:spacing w:after="0" w:line="240" w:lineRule="auto"/>
        <w:jc w:val="both"/>
        <w:rPr>
          <w:rFonts w:ascii="Arial" w:hAnsi="Arial" w:cs="Arial"/>
          <w:bCs/>
        </w:rPr>
      </w:pPr>
      <w:r>
        <w:rPr>
          <w:rFonts w:ascii="Arial" w:hAnsi="Arial" w:cs="Arial"/>
          <w:bCs/>
          <w:lang w:val="en-US"/>
        </w:rPr>
        <w:t>Lead Mentors must be recruited to oversee, train and quality assure general classroom mentors.</w:t>
      </w:r>
    </w:p>
    <w:p w14:paraId="626C412C" w14:textId="05C9EF5F" w:rsidR="00D95998" w:rsidRPr="00475A6F" w:rsidRDefault="00475A6F" w:rsidP="001B6AEF">
      <w:pPr>
        <w:numPr>
          <w:ilvl w:val="0"/>
          <w:numId w:val="54"/>
        </w:numPr>
        <w:tabs>
          <w:tab w:val="left" w:pos="4500"/>
        </w:tabs>
        <w:autoSpaceDE w:val="0"/>
        <w:autoSpaceDN w:val="0"/>
        <w:adjustRightInd w:val="0"/>
        <w:spacing w:after="0" w:line="240" w:lineRule="auto"/>
        <w:jc w:val="both"/>
        <w:rPr>
          <w:rFonts w:ascii="Arial" w:hAnsi="Arial" w:cs="Arial"/>
          <w:bCs/>
        </w:rPr>
      </w:pPr>
      <w:r>
        <w:rPr>
          <w:rFonts w:ascii="Arial" w:hAnsi="Arial" w:cs="Arial"/>
          <w:bCs/>
          <w:lang w:val="en-US"/>
        </w:rPr>
        <w:t>Lead Mentors must complete at least 30 hours of initial training with 12 hours of refresher training for each additional year thereafter</w:t>
      </w:r>
      <w:r w:rsidR="00D95998" w:rsidRPr="001B6AEF">
        <w:rPr>
          <w:rFonts w:ascii="Arial" w:hAnsi="Arial" w:cs="Arial"/>
          <w:bCs/>
          <w:lang w:val="en-US"/>
        </w:rPr>
        <w:t>.</w:t>
      </w:r>
    </w:p>
    <w:p w14:paraId="2EF0BAF9" w14:textId="40ADAE55" w:rsidR="00475A6F" w:rsidRPr="00475A6F" w:rsidRDefault="00475A6F" w:rsidP="001B6AEF">
      <w:pPr>
        <w:numPr>
          <w:ilvl w:val="0"/>
          <w:numId w:val="54"/>
        </w:numPr>
        <w:tabs>
          <w:tab w:val="left" w:pos="4500"/>
        </w:tabs>
        <w:autoSpaceDE w:val="0"/>
        <w:autoSpaceDN w:val="0"/>
        <w:adjustRightInd w:val="0"/>
        <w:spacing w:after="0" w:line="240" w:lineRule="auto"/>
        <w:jc w:val="both"/>
        <w:rPr>
          <w:rFonts w:ascii="Arial" w:hAnsi="Arial" w:cs="Arial"/>
          <w:bCs/>
        </w:rPr>
      </w:pPr>
      <w:r>
        <w:rPr>
          <w:rFonts w:ascii="Arial" w:hAnsi="Arial" w:cs="Arial"/>
          <w:bCs/>
        </w:rPr>
        <w:t>Lead Mentors work closely with Associate Teachers during periods of ITAP.</w:t>
      </w:r>
    </w:p>
    <w:p w14:paraId="5DFAC9A8" w14:textId="32ACEA18" w:rsidR="00475A6F" w:rsidRDefault="00475A6F" w:rsidP="001B6AEF">
      <w:pPr>
        <w:numPr>
          <w:ilvl w:val="0"/>
          <w:numId w:val="54"/>
        </w:numPr>
        <w:tabs>
          <w:tab w:val="left" w:pos="4500"/>
        </w:tabs>
        <w:autoSpaceDE w:val="0"/>
        <w:autoSpaceDN w:val="0"/>
        <w:adjustRightInd w:val="0"/>
        <w:spacing w:after="0" w:line="240" w:lineRule="auto"/>
        <w:jc w:val="both"/>
        <w:rPr>
          <w:rFonts w:ascii="Arial" w:hAnsi="Arial" w:cs="Arial"/>
          <w:bCs/>
        </w:rPr>
      </w:pPr>
      <w:r>
        <w:rPr>
          <w:rFonts w:ascii="Arial" w:hAnsi="Arial" w:cs="Arial"/>
          <w:bCs/>
        </w:rPr>
        <w:t>General Mentors must complete at least 20 hours of initial training with 6 hours of refresher training for each additional year thereafter.</w:t>
      </w:r>
    </w:p>
    <w:p w14:paraId="2E9D5BC2" w14:textId="65D5EE6D" w:rsidR="00475A6F" w:rsidRDefault="00475A6F" w:rsidP="00475A6F">
      <w:pPr>
        <w:tabs>
          <w:tab w:val="left" w:pos="4500"/>
        </w:tabs>
        <w:autoSpaceDE w:val="0"/>
        <w:autoSpaceDN w:val="0"/>
        <w:adjustRightInd w:val="0"/>
        <w:spacing w:after="0" w:line="240" w:lineRule="auto"/>
        <w:jc w:val="both"/>
        <w:rPr>
          <w:rFonts w:ascii="Arial" w:hAnsi="Arial" w:cs="Arial"/>
          <w:bCs/>
        </w:rPr>
      </w:pPr>
    </w:p>
    <w:p w14:paraId="5B28BA57" w14:textId="461A709A" w:rsidR="00475A6F" w:rsidRPr="001B6AEF" w:rsidRDefault="00475A6F" w:rsidP="00475A6F">
      <w:pPr>
        <w:tabs>
          <w:tab w:val="left" w:pos="4500"/>
        </w:tabs>
        <w:autoSpaceDE w:val="0"/>
        <w:autoSpaceDN w:val="0"/>
        <w:adjustRightInd w:val="0"/>
        <w:spacing w:after="0" w:line="240" w:lineRule="auto"/>
        <w:jc w:val="both"/>
        <w:rPr>
          <w:rFonts w:ascii="Arial" w:hAnsi="Arial" w:cs="Arial"/>
          <w:bCs/>
        </w:rPr>
      </w:pPr>
      <w:r>
        <w:rPr>
          <w:rFonts w:ascii="Arial" w:hAnsi="Arial" w:cs="Arial"/>
          <w:bCs/>
        </w:rPr>
        <w:t>This document outlines the process by which Lead Mentors will be recruited for training in 2023-24 under the University of Chester ITE Partnership, which will in turn enable them to fulfil the role of Lead Mentors in 2024-25 and thereafter.</w:t>
      </w:r>
    </w:p>
    <w:p w14:paraId="695D3C80" w14:textId="77777777" w:rsidR="001B6AEF" w:rsidRPr="001B6AEF" w:rsidRDefault="001B6AEF" w:rsidP="00237668">
      <w:pPr>
        <w:tabs>
          <w:tab w:val="left" w:pos="4500"/>
        </w:tabs>
        <w:autoSpaceDE w:val="0"/>
        <w:autoSpaceDN w:val="0"/>
        <w:adjustRightInd w:val="0"/>
        <w:spacing w:after="0" w:line="240" w:lineRule="auto"/>
        <w:jc w:val="both"/>
        <w:rPr>
          <w:rFonts w:ascii="Arial" w:hAnsi="Arial" w:cs="Arial"/>
          <w:bCs/>
        </w:rPr>
      </w:pPr>
    </w:p>
    <w:p w14:paraId="4AB22DC8" w14:textId="643BF3CE" w:rsidR="00E94F9C" w:rsidRDefault="00DF5344" w:rsidP="00237668">
      <w:pPr>
        <w:tabs>
          <w:tab w:val="left" w:pos="4500"/>
        </w:tabs>
        <w:autoSpaceDE w:val="0"/>
        <w:autoSpaceDN w:val="0"/>
        <w:adjustRightInd w:val="0"/>
        <w:spacing w:after="0" w:line="240" w:lineRule="auto"/>
        <w:jc w:val="both"/>
        <w:rPr>
          <w:rFonts w:ascii="Arial" w:hAnsi="Arial" w:cs="Arial"/>
          <w:b/>
          <w:bCs/>
          <w:u w:val="single"/>
        </w:rPr>
      </w:pPr>
      <w:r>
        <w:rPr>
          <w:rFonts w:ascii="Arial" w:hAnsi="Arial" w:cs="Arial"/>
          <w:b/>
          <w:bCs/>
          <w:u w:val="single"/>
        </w:rPr>
        <w:t xml:space="preserve">Indicative </w:t>
      </w:r>
      <w:r w:rsidR="0029396F" w:rsidRPr="00237668">
        <w:rPr>
          <w:rFonts w:ascii="Arial" w:hAnsi="Arial" w:cs="Arial"/>
          <w:b/>
          <w:bCs/>
          <w:u w:val="single"/>
        </w:rPr>
        <w:t xml:space="preserve">Role and </w:t>
      </w:r>
      <w:r w:rsidR="00E63C91">
        <w:rPr>
          <w:rFonts w:ascii="Arial" w:hAnsi="Arial" w:cs="Arial"/>
          <w:b/>
          <w:bCs/>
          <w:u w:val="single"/>
        </w:rPr>
        <w:t>R</w:t>
      </w:r>
      <w:r w:rsidR="0029396F" w:rsidRPr="00237668">
        <w:rPr>
          <w:rFonts w:ascii="Arial" w:hAnsi="Arial" w:cs="Arial"/>
          <w:b/>
          <w:bCs/>
          <w:u w:val="single"/>
        </w:rPr>
        <w:t>esponsibilit</w:t>
      </w:r>
      <w:r w:rsidR="00E63C91">
        <w:rPr>
          <w:rFonts w:ascii="Arial" w:hAnsi="Arial" w:cs="Arial"/>
          <w:b/>
          <w:bCs/>
          <w:u w:val="single"/>
        </w:rPr>
        <w:t>y of Lead Mentors from 2024 – 25:</w:t>
      </w:r>
    </w:p>
    <w:p w14:paraId="5EDC881F" w14:textId="4D5EE873" w:rsidR="00E63C91" w:rsidRDefault="00E63C91" w:rsidP="00237668">
      <w:pPr>
        <w:tabs>
          <w:tab w:val="left" w:pos="4500"/>
        </w:tabs>
        <w:autoSpaceDE w:val="0"/>
        <w:autoSpaceDN w:val="0"/>
        <w:adjustRightInd w:val="0"/>
        <w:spacing w:after="0" w:line="240" w:lineRule="auto"/>
        <w:jc w:val="both"/>
        <w:rPr>
          <w:rFonts w:ascii="Arial" w:hAnsi="Arial" w:cs="Arial"/>
          <w:b/>
          <w:bCs/>
          <w:u w:val="single"/>
        </w:rPr>
      </w:pPr>
    </w:p>
    <w:p w14:paraId="14E2D2A0" w14:textId="32925B8C" w:rsidR="00E63C91" w:rsidRDefault="00E63C91" w:rsidP="00237668">
      <w:pPr>
        <w:tabs>
          <w:tab w:val="left" w:pos="4500"/>
        </w:tabs>
        <w:autoSpaceDE w:val="0"/>
        <w:autoSpaceDN w:val="0"/>
        <w:adjustRightInd w:val="0"/>
        <w:spacing w:after="0" w:line="240" w:lineRule="auto"/>
        <w:jc w:val="both"/>
        <w:rPr>
          <w:rFonts w:ascii="Arial" w:hAnsi="Arial" w:cs="Arial"/>
          <w:bCs/>
        </w:rPr>
      </w:pPr>
      <w:r>
        <w:rPr>
          <w:rFonts w:ascii="Arial" w:hAnsi="Arial" w:cs="Arial"/>
          <w:bCs/>
        </w:rPr>
        <w:t>Lead mentors will have an essential role in all University of Chester ITE programmes from 2024.  Indicative responsibilities of Lead Mentors, align to the requirements outline</w:t>
      </w:r>
      <w:r w:rsidR="00B52FB8">
        <w:rPr>
          <w:rFonts w:ascii="Arial" w:hAnsi="Arial" w:cs="Arial"/>
          <w:bCs/>
        </w:rPr>
        <w:t>d</w:t>
      </w:r>
      <w:r>
        <w:rPr>
          <w:rFonts w:ascii="Arial" w:hAnsi="Arial" w:cs="Arial"/>
          <w:bCs/>
        </w:rPr>
        <w:t xml:space="preserve"> above</w:t>
      </w:r>
      <w:r w:rsidR="00336E2E">
        <w:rPr>
          <w:rFonts w:ascii="Arial" w:hAnsi="Arial" w:cs="Arial"/>
          <w:bCs/>
        </w:rPr>
        <w:t xml:space="preserve"> and</w:t>
      </w:r>
      <w:r w:rsidR="0044609B">
        <w:rPr>
          <w:rFonts w:ascii="Arial" w:hAnsi="Arial" w:cs="Arial"/>
          <w:bCs/>
        </w:rPr>
        <w:t xml:space="preserve"> </w:t>
      </w:r>
      <w:r w:rsidR="00EE297E">
        <w:rPr>
          <w:rFonts w:ascii="Arial" w:hAnsi="Arial" w:cs="Arial"/>
          <w:bCs/>
        </w:rPr>
        <w:t>may</w:t>
      </w:r>
      <w:r>
        <w:rPr>
          <w:rFonts w:ascii="Arial" w:hAnsi="Arial" w:cs="Arial"/>
          <w:bCs/>
        </w:rPr>
        <w:t xml:space="preserve"> </w:t>
      </w:r>
      <w:r w:rsidR="008A3B0E">
        <w:rPr>
          <w:rFonts w:ascii="Arial" w:hAnsi="Arial" w:cs="Arial"/>
          <w:bCs/>
        </w:rPr>
        <w:t>include the following responsibilities</w:t>
      </w:r>
      <w:r w:rsidR="00B52FB8">
        <w:rPr>
          <w:rFonts w:ascii="Arial" w:hAnsi="Arial" w:cs="Arial"/>
          <w:bCs/>
        </w:rPr>
        <w:t xml:space="preserve">, </w:t>
      </w:r>
      <w:r w:rsidR="00B52FB8" w:rsidRPr="005F7237">
        <w:rPr>
          <w:rFonts w:ascii="Arial" w:hAnsi="Arial" w:cs="Arial"/>
          <w:b/>
          <w:bCs/>
        </w:rPr>
        <w:t xml:space="preserve">though the extent of involvement in these </w:t>
      </w:r>
      <w:r w:rsidR="008A3B0E" w:rsidRPr="005F7237">
        <w:rPr>
          <w:rFonts w:ascii="Arial" w:hAnsi="Arial" w:cs="Arial"/>
          <w:b/>
          <w:bCs/>
        </w:rPr>
        <w:t>will</w:t>
      </w:r>
      <w:r w:rsidR="00B52FB8" w:rsidRPr="005F7237">
        <w:rPr>
          <w:rFonts w:ascii="Arial" w:hAnsi="Arial" w:cs="Arial"/>
          <w:b/>
          <w:bCs/>
        </w:rPr>
        <w:t xml:space="preserve"> vary depending on AT recruitment and whether Lead Mentors are operating within School-led, Hub-led or Core pathways to QTS</w:t>
      </w:r>
      <w:r>
        <w:rPr>
          <w:rFonts w:ascii="Arial" w:hAnsi="Arial" w:cs="Arial"/>
          <w:bCs/>
        </w:rPr>
        <w:t>:</w:t>
      </w:r>
    </w:p>
    <w:p w14:paraId="08980A9D" w14:textId="4BDBD072" w:rsidR="00B52FB8" w:rsidRDefault="00B52FB8" w:rsidP="00237668">
      <w:pPr>
        <w:tabs>
          <w:tab w:val="left" w:pos="4500"/>
        </w:tabs>
        <w:autoSpaceDE w:val="0"/>
        <w:autoSpaceDN w:val="0"/>
        <w:adjustRightInd w:val="0"/>
        <w:spacing w:after="0" w:line="240" w:lineRule="auto"/>
        <w:jc w:val="both"/>
        <w:rPr>
          <w:rFonts w:ascii="Arial" w:hAnsi="Arial" w:cs="Arial"/>
          <w:bCs/>
        </w:rPr>
      </w:pPr>
    </w:p>
    <w:p w14:paraId="4AD89415" w14:textId="10D4E048" w:rsidR="00B52FB8" w:rsidRDefault="00B52FB8" w:rsidP="00237668">
      <w:pPr>
        <w:tabs>
          <w:tab w:val="left" w:pos="4500"/>
        </w:tabs>
        <w:autoSpaceDE w:val="0"/>
        <w:autoSpaceDN w:val="0"/>
        <w:adjustRightInd w:val="0"/>
        <w:spacing w:after="0" w:line="240" w:lineRule="auto"/>
        <w:jc w:val="both"/>
        <w:rPr>
          <w:rFonts w:ascii="Arial" w:hAnsi="Arial" w:cs="Arial"/>
          <w:bCs/>
        </w:rPr>
      </w:pPr>
      <w:r>
        <w:rPr>
          <w:rFonts w:ascii="Arial" w:hAnsi="Arial" w:cs="Arial"/>
          <w:bCs/>
        </w:rPr>
        <w:t>Lead Mentor</w:t>
      </w:r>
      <w:r w:rsidR="008A3B0E">
        <w:rPr>
          <w:rFonts w:ascii="Arial" w:hAnsi="Arial" w:cs="Arial"/>
          <w:bCs/>
        </w:rPr>
        <w:t xml:space="preserve"> indicative responsibilities </w:t>
      </w:r>
      <w:r w:rsidR="00E1411F">
        <w:rPr>
          <w:rFonts w:ascii="Arial" w:hAnsi="Arial" w:cs="Arial"/>
          <w:bCs/>
        </w:rPr>
        <w:t xml:space="preserve">may </w:t>
      </w:r>
      <w:r w:rsidR="000275B3">
        <w:rPr>
          <w:rFonts w:ascii="Arial" w:hAnsi="Arial" w:cs="Arial"/>
          <w:bCs/>
        </w:rPr>
        <w:t>include the following:</w:t>
      </w:r>
    </w:p>
    <w:p w14:paraId="75C95823" w14:textId="3A407BA9" w:rsidR="00E63C91" w:rsidRDefault="00E63C91" w:rsidP="00237668">
      <w:pPr>
        <w:tabs>
          <w:tab w:val="left" w:pos="4500"/>
        </w:tabs>
        <w:autoSpaceDE w:val="0"/>
        <w:autoSpaceDN w:val="0"/>
        <w:adjustRightInd w:val="0"/>
        <w:spacing w:after="0" w:line="240" w:lineRule="auto"/>
        <w:jc w:val="both"/>
        <w:rPr>
          <w:rFonts w:ascii="Arial" w:hAnsi="Arial" w:cs="Arial"/>
          <w:bCs/>
        </w:rPr>
      </w:pPr>
    </w:p>
    <w:p w14:paraId="262DD1D1" w14:textId="4B56FDCB" w:rsidR="00B52FB8" w:rsidRDefault="00B52FB8" w:rsidP="00B52FB8">
      <w:pPr>
        <w:pStyle w:val="ListParagraph"/>
        <w:numPr>
          <w:ilvl w:val="0"/>
          <w:numId w:val="52"/>
        </w:numPr>
        <w:tabs>
          <w:tab w:val="left" w:pos="4500"/>
        </w:tabs>
        <w:autoSpaceDE w:val="0"/>
        <w:autoSpaceDN w:val="0"/>
        <w:adjustRightInd w:val="0"/>
        <w:ind w:left="720"/>
        <w:jc w:val="both"/>
        <w:rPr>
          <w:sz w:val="22"/>
          <w:szCs w:val="22"/>
        </w:rPr>
      </w:pPr>
      <w:r>
        <w:rPr>
          <w:sz w:val="22"/>
          <w:szCs w:val="22"/>
        </w:rPr>
        <w:t>Contribute to placement sourcing and matching of A</w:t>
      </w:r>
      <w:r w:rsidR="0044609B">
        <w:rPr>
          <w:sz w:val="22"/>
          <w:szCs w:val="22"/>
        </w:rPr>
        <w:t xml:space="preserve">ssociate </w:t>
      </w:r>
      <w:r>
        <w:rPr>
          <w:sz w:val="22"/>
          <w:szCs w:val="22"/>
        </w:rPr>
        <w:t>T</w:t>
      </w:r>
      <w:r w:rsidR="0044609B">
        <w:rPr>
          <w:sz w:val="22"/>
          <w:szCs w:val="22"/>
        </w:rPr>
        <w:t>eacher</w:t>
      </w:r>
      <w:r>
        <w:rPr>
          <w:sz w:val="22"/>
          <w:szCs w:val="22"/>
        </w:rPr>
        <w:t>s where necessary.</w:t>
      </w:r>
    </w:p>
    <w:p w14:paraId="598ACB22" w14:textId="4AA53D47" w:rsidR="00980858" w:rsidRDefault="00E63C91" w:rsidP="00B52FB8">
      <w:pPr>
        <w:pStyle w:val="ListParagraph"/>
        <w:numPr>
          <w:ilvl w:val="0"/>
          <w:numId w:val="52"/>
        </w:numPr>
        <w:tabs>
          <w:tab w:val="left" w:pos="4500"/>
        </w:tabs>
        <w:autoSpaceDE w:val="0"/>
        <w:autoSpaceDN w:val="0"/>
        <w:adjustRightInd w:val="0"/>
        <w:ind w:left="720"/>
        <w:jc w:val="both"/>
        <w:rPr>
          <w:sz w:val="22"/>
          <w:szCs w:val="22"/>
        </w:rPr>
      </w:pPr>
      <w:r>
        <w:rPr>
          <w:sz w:val="22"/>
          <w:szCs w:val="22"/>
        </w:rPr>
        <w:t xml:space="preserve">Facilitate </w:t>
      </w:r>
      <w:r w:rsidR="00B52FB8">
        <w:rPr>
          <w:sz w:val="22"/>
          <w:szCs w:val="22"/>
        </w:rPr>
        <w:t>classroom</w:t>
      </w:r>
      <w:r w:rsidR="00980858">
        <w:rPr>
          <w:sz w:val="22"/>
          <w:szCs w:val="22"/>
        </w:rPr>
        <w:t xml:space="preserve"> and subject specific</w:t>
      </w:r>
      <w:r w:rsidR="00B52FB8">
        <w:rPr>
          <w:sz w:val="22"/>
          <w:szCs w:val="22"/>
        </w:rPr>
        <w:t xml:space="preserve"> mentors’ and ATs’ </w:t>
      </w:r>
      <w:r>
        <w:rPr>
          <w:sz w:val="22"/>
          <w:szCs w:val="22"/>
        </w:rPr>
        <w:t>access to</w:t>
      </w:r>
      <w:r w:rsidRPr="00DF16C5">
        <w:rPr>
          <w:sz w:val="22"/>
          <w:szCs w:val="22"/>
        </w:rPr>
        <w:t xml:space="preserve"> </w:t>
      </w:r>
      <w:r w:rsidR="00B52FB8">
        <w:rPr>
          <w:sz w:val="22"/>
          <w:szCs w:val="22"/>
        </w:rPr>
        <w:t>online</w:t>
      </w:r>
      <w:r w:rsidRPr="00DF16C5">
        <w:rPr>
          <w:sz w:val="22"/>
          <w:szCs w:val="22"/>
        </w:rPr>
        <w:t xml:space="preserve"> systems </w:t>
      </w:r>
      <w:r w:rsidR="00B52FB8">
        <w:rPr>
          <w:sz w:val="22"/>
          <w:szCs w:val="22"/>
        </w:rPr>
        <w:t>and platforms</w:t>
      </w:r>
      <w:r w:rsidR="00983DB2">
        <w:rPr>
          <w:sz w:val="22"/>
          <w:szCs w:val="22"/>
        </w:rPr>
        <w:t xml:space="preserve"> for tracking progress and accessing key resources</w:t>
      </w:r>
      <w:r w:rsidR="00980858">
        <w:rPr>
          <w:sz w:val="22"/>
          <w:szCs w:val="22"/>
        </w:rPr>
        <w:t>.</w:t>
      </w:r>
    </w:p>
    <w:p w14:paraId="007F3079" w14:textId="6767514C" w:rsidR="00E63C91" w:rsidRDefault="00980858" w:rsidP="00B52FB8">
      <w:pPr>
        <w:pStyle w:val="ListParagraph"/>
        <w:numPr>
          <w:ilvl w:val="0"/>
          <w:numId w:val="52"/>
        </w:numPr>
        <w:tabs>
          <w:tab w:val="left" w:pos="4500"/>
        </w:tabs>
        <w:autoSpaceDE w:val="0"/>
        <w:autoSpaceDN w:val="0"/>
        <w:adjustRightInd w:val="0"/>
        <w:ind w:left="720"/>
        <w:jc w:val="both"/>
        <w:rPr>
          <w:sz w:val="22"/>
          <w:szCs w:val="22"/>
        </w:rPr>
      </w:pPr>
      <w:r>
        <w:rPr>
          <w:sz w:val="22"/>
          <w:szCs w:val="22"/>
        </w:rPr>
        <w:t>E</w:t>
      </w:r>
      <w:r w:rsidR="00E63C91">
        <w:rPr>
          <w:sz w:val="22"/>
          <w:szCs w:val="22"/>
        </w:rPr>
        <w:t xml:space="preserve">nsure </w:t>
      </w:r>
      <w:r w:rsidR="00B52FB8">
        <w:rPr>
          <w:sz w:val="22"/>
          <w:szCs w:val="22"/>
        </w:rPr>
        <w:t xml:space="preserve">training of </w:t>
      </w:r>
      <w:r>
        <w:rPr>
          <w:sz w:val="22"/>
          <w:szCs w:val="22"/>
        </w:rPr>
        <w:t xml:space="preserve">all </w:t>
      </w:r>
      <w:r w:rsidR="00B52FB8">
        <w:rPr>
          <w:sz w:val="22"/>
          <w:szCs w:val="22"/>
        </w:rPr>
        <w:t>classroom</w:t>
      </w:r>
      <w:r>
        <w:rPr>
          <w:sz w:val="22"/>
          <w:szCs w:val="22"/>
        </w:rPr>
        <w:t xml:space="preserve"> and subject specific</w:t>
      </w:r>
      <w:r w:rsidR="00B52FB8">
        <w:rPr>
          <w:sz w:val="22"/>
          <w:szCs w:val="22"/>
        </w:rPr>
        <w:t xml:space="preserve"> mentors is completed in a timely manner</w:t>
      </w:r>
      <w:r w:rsidR="008A3B0E">
        <w:rPr>
          <w:sz w:val="22"/>
          <w:szCs w:val="22"/>
        </w:rPr>
        <w:t xml:space="preserve"> and that the full 20 hours is accounted for.</w:t>
      </w:r>
    </w:p>
    <w:p w14:paraId="0132B30C" w14:textId="1670CFC5" w:rsidR="00B52FB8" w:rsidRDefault="00B52FB8" w:rsidP="00B52FB8">
      <w:pPr>
        <w:pStyle w:val="ListParagraph"/>
        <w:numPr>
          <w:ilvl w:val="0"/>
          <w:numId w:val="52"/>
        </w:numPr>
        <w:tabs>
          <w:tab w:val="left" w:pos="4500"/>
        </w:tabs>
        <w:autoSpaceDE w:val="0"/>
        <w:autoSpaceDN w:val="0"/>
        <w:adjustRightInd w:val="0"/>
        <w:ind w:left="720"/>
        <w:jc w:val="both"/>
        <w:rPr>
          <w:sz w:val="22"/>
          <w:szCs w:val="22"/>
        </w:rPr>
      </w:pPr>
      <w:r>
        <w:rPr>
          <w:sz w:val="22"/>
          <w:szCs w:val="22"/>
        </w:rPr>
        <w:t xml:space="preserve">Deliver </w:t>
      </w:r>
      <w:r w:rsidR="00980858">
        <w:rPr>
          <w:sz w:val="22"/>
          <w:szCs w:val="22"/>
        </w:rPr>
        <w:t xml:space="preserve">high quality </w:t>
      </w:r>
      <w:r>
        <w:rPr>
          <w:sz w:val="22"/>
          <w:szCs w:val="22"/>
        </w:rPr>
        <w:t>mentor training where necessary.</w:t>
      </w:r>
    </w:p>
    <w:p w14:paraId="18CD6A90" w14:textId="7F5A7336" w:rsidR="00B52FB8" w:rsidRDefault="00980858" w:rsidP="00B52FB8">
      <w:pPr>
        <w:pStyle w:val="ListParagraph"/>
        <w:numPr>
          <w:ilvl w:val="0"/>
          <w:numId w:val="52"/>
        </w:numPr>
        <w:tabs>
          <w:tab w:val="left" w:pos="4500"/>
        </w:tabs>
        <w:autoSpaceDE w:val="0"/>
        <w:autoSpaceDN w:val="0"/>
        <w:adjustRightInd w:val="0"/>
        <w:ind w:left="720"/>
        <w:jc w:val="both"/>
        <w:rPr>
          <w:sz w:val="22"/>
          <w:szCs w:val="22"/>
        </w:rPr>
      </w:pPr>
      <w:r>
        <w:rPr>
          <w:sz w:val="22"/>
          <w:szCs w:val="22"/>
        </w:rPr>
        <w:t>Be a source of advice and guidance for general classroom and subject specific mentors.</w:t>
      </w:r>
    </w:p>
    <w:p w14:paraId="20A2F982" w14:textId="1B2773E0" w:rsidR="00980858" w:rsidRDefault="000D6F0C" w:rsidP="00B52FB8">
      <w:pPr>
        <w:pStyle w:val="ListParagraph"/>
        <w:numPr>
          <w:ilvl w:val="0"/>
          <w:numId w:val="52"/>
        </w:numPr>
        <w:tabs>
          <w:tab w:val="left" w:pos="4500"/>
        </w:tabs>
        <w:autoSpaceDE w:val="0"/>
        <w:autoSpaceDN w:val="0"/>
        <w:adjustRightInd w:val="0"/>
        <w:ind w:left="720"/>
        <w:jc w:val="both"/>
        <w:rPr>
          <w:sz w:val="22"/>
          <w:szCs w:val="22"/>
        </w:rPr>
      </w:pPr>
      <w:r>
        <w:rPr>
          <w:sz w:val="22"/>
          <w:szCs w:val="22"/>
        </w:rPr>
        <w:t>Communicate</w:t>
      </w:r>
      <w:r w:rsidR="00980858">
        <w:rPr>
          <w:sz w:val="22"/>
          <w:szCs w:val="22"/>
        </w:rPr>
        <w:t xml:space="preserve"> closely with a cluster of schools and build relationships with colleagues in those schools to develop partnership capacity.</w:t>
      </w:r>
    </w:p>
    <w:p w14:paraId="464C7610" w14:textId="2E64349F" w:rsidR="00980858" w:rsidRDefault="00980858" w:rsidP="00B52FB8">
      <w:pPr>
        <w:pStyle w:val="ListParagraph"/>
        <w:numPr>
          <w:ilvl w:val="0"/>
          <w:numId w:val="52"/>
        </w:numPr>
        <w:tabs>
          <w:tab w:val="left" w:pos="4500"/>
        </w:tabs>
        <w:autoSpaceDE w:val="0"/>
        <w:autoSpaceDN w:val="0"/>
        <w:adjustRightInd w:val="0"/>
        <w:ind w:left="720"/>
        <w:jc w:val="both"/>
        <w:rPr>
          <w:sz w:val="22"/>
          <w:szCs w:val="22"/>
        </w:rPr>
      </w:pPr>
      <w:r>
        <w:rPr>
          <w:sz w:val="22"/>
          <w:szCs w:val="22"/>
        </w:rPr>
        <w:t>Be centrally involved in planning, supporting ATs and quality assuring periods of Intensive Training and Practice.</w:t>
      </w:r>
    </w:p>
    <w:p w14:paraId="473F93BB" w14:textId="692A3B32" w:rsidR="00983DB2" w:rsidRPr="00DF16C5" w:rsidRDefault="00983DB2" w:rsidP="00B52FB8">
      <w:pPr>
        <w:pStyle w:val="ListParagraph"/>
        <w:numPr>
          <w:ilvl w:val="0"/>
          <w:numId w:val="52"/>
        </w:numPr>
        <w:tabs>
          <w:tab w:val="left" w:pos="4500"/>
        </w:tabs>
        <w:autoSpaceDE w:val="0"/>
        <w:autoSpaceDN w:val="0"/>
        <w:adjustRightInd w:val="0"/>
        <w:ind w:left="720"/>
        <w:jc w:val="both"/>
        <w:rPr>
          <w:sz w:val="22"/>
          <w:szCs w:val="22"/>
        </w:rPr>
      </w:pPr>
      <w:r>
        <w:rPr>
          <w:sz w:val="22"/>
          <w:szCs w:val="22"/>
        </w:rPr>
        <w:t>Contribute to wider partnership activity</w:t>
      </w:r>
      <w:r w:rsidR="000D6F0C">
        <w:rPr>
          <w:sz w:val="22"/>
          <w:szCs w:val="22"/>
        </w:rPr>
        <w:t xml:space="preserve"> where opportunities allow</w:t>
      </w:r>
      <w:r>
        <w:rPr>
          <w:sz w:val="22"/>
          <w:szCs w:val="22"/>
        </w:rPr>
        <w:t xml:space="preserve"> (e.g. involvement in research, and recruitment)</w:t>
      </w:r>
    </w:p>
    <w:p w14:paraId="2A73444F" w14:textId="17DA44CC" w:rsidR="00E63C91" w:rsidRPr="00237668" w:rsidRDefault="00E63C91" w:rsidP="00B52FB8">
      <w:pPr>
        <w:pStyle w:val="ListParagraph"/>
        <w:numPr>
          <w:ilvl w:val="0"/>
          <w:numId w:val="32"/>
        </w:numPr>
        <w:tabs>
          <w:tab w:val="left" w:pos="4500"/>
        </w:tabs>
        <w:autoSpaceDE w:val="0"/>
        <w:autoSpaceDN w:val="0"/>
        <w:adjustRightInd w:val="0"/>
        <w:ind w:left="720"/>
        <w:jc w:val="both"/>
        <w:rPr>
          <w:sz w:val="22"/>
          <w:szCs w:val="22"/>
        </w:rPr>
      </w:pPr>
      <w:r>
        <w:rPr>
          <w:sz w:val="22"/>
          <w:szCs w:val="22"/>
        </w:rPr>
        <w:t>Support</w:t>
      </w:r>
      <w:r w:rsidRPr="00237668">
        <w:rPr>
          <w:sz w:val="22"/>
          <w:szCs w:val="22"/>
        </w:rPr>
        <w:t xml:space="preserve"> AT assessment procedures </w:t>
      </w:r>
      <w:r>
        <w:rPr>
          <w:sz w:val="22"/>
          <w:szCs w:val="22"/>
        </w:rPr>
        <w:t>so that they are</w:t>
      </w:r>
      <w:r w:rsidRPr="00237668">
        <w:rPr>
          <w:sz w:val="22"/>
          <w:szCs w:val="22"/>
        </w:rPr>
        <w:t xml:space="preserve"> rigorous</w:t>
      </w:r>
      <w:r>
        <w:rPr>
          <w:sz w:val="22"/>
          <w:szCs w:val="22"/>
        </w:rPr>
        <w:t>,</w:t>
      </w:r>
      <w:r w:rsidRPr="00237668">
        <w:rPr>
          <w:sz w:val="22"/>
          <w:szCs w:val="22"/>
        </w:rPr>
        <w:t xml:space="preserve"> robust, </w:t>
      </w:r>
      <w:r>
        <w:rPr>
          <w:sz w:val="22"/>
          <w:szCs w:val="22"/>
        </w:rPr>
        <w:t xml:space="preserve">and </w:t>
      </w:r>
      <w:r w:rsidRPr="00237668">
        <w:rPr>
          <w:sz w:val="22"/>
          <w:szCs w:val="22"/>
        </w:rPr>
        <w:t>accurate</w:t>
      </w:r>
      <w:r w:rsidR="008A3B0E">
        <w:rPr>
          <w:sz w:val="22"/>
          <w:szCs w:val="22"/>
        </w:rPr>
        <w:t>.</w:t>
      </w:r>
    </w:p>
    <w:p w14:paraId="328B870A" w14:textId="0770243F" w:rsidR="00E63C91" w:rsidRPr="00237668" w:rsidRDefault="00E63C91" w:rsidP="00B52FB8">
      <w:pPr>
        <w:pStyle w:val="ListParagraph"/>
        <w:numPr>
          <w:ilvl w:val="0"/>
          <w:numId w:val="32"/>
        </w:numPr>
        <w:tabs>
          <w:tab w:val="left" w:pos="4500"/>
        </w:tabs>
        <w:autoSpaceDE w:val="0"/>
        <w:autoSpaceDN w:val="0"/>
        <w:adjustRightInd w:val="0"/>
        <w:ind w:left="720"/>
        <w:jc w:val="both"/>
        <w:rPr>
          <w:sz w:val="22"/>
          <w:szCs w:val="22"/>
        </w:rPr>
      </w:pPr>
      <w:r w:rsidRPr="00237668">
        <w:rPr>
          <w:sz w:val="22"/>
          <w:szCs w:val="22"/>
        </w:rPr>
        <w:t xml:space="preserve">Ensure that </w:t>
      </w:r>
      <w:r w:rsidR="008A3B0E">
        <w:rPr>
          <w:sz w:val="22"/>
          <w:szCs w:val="22"/>
        </w:rPr>
        <w:t>all</w:t>
      </w:r>
      <w:r w:rsidRPr="00237668">
        <w:rPr>
          <w:sz w:val="22"/>
          <w:szCs w:val="22"/>
        </w:rPr>
        <w:t xml:space="preserve"> AT</w:t>
      </w:r>
      <w:r w:rsidR="008A3B0E">
        <w:rPr>
          <w:sz w:val="22"/>
          <w:szCs w:val="22"/>
        </w:rPr>
        <w:t>s</w:t>
      </w:r>
      <w:r w:rsidRPr="00237668">
        <w:rPr>
          <w:sz w:val="22"/>
          <w:szCs w:val="22"/>
        </w:rPr>
        <w:t xml:space="preserve"> receiv</w:t>
      </w:r>
      <w:r w:rsidR="008A3B0E">
        <w:rPr>
          <w:sz w:val="22"/>
          <w:szCs w:val="22"/>
        </w:rPr>
        <w:t>e</w:t>
      </w:r>
      <w:r w:rsidRPr="00237668">
        <w:rPr>
          <w:sz w:val="22"/>
          <w:szCs w:val="22"/>
        </w:rPr>
        <w:t xml:space="preserve"> specific training on key priorities including Safeguarding and Child Protection, e-safety and Health and Safety; PREVENT and emerging priorities as determined by </w:t>
      </w:r>
      <w:r w:rsidR="008A3B0E">
        <w:rPr>
          <w:sz w:val="22"/>
          <w:szCs w:val="22"/>
        </w:rPr>
        <w:t>partner schools and programmes.</w:t>
      </w:r>
    </w:p>
    <w:p w14:paraId="2DC85C62" w14:textId="756FDBD9" w:rsidR="00E63C91" w:rsidRPr="00237668" w:rsidRDefault="0037166D" w:rsidP="00B52FB8">
      <w:pPr>
        <w:pStyle w:val="ListParagraph"/>
        <w:numPr>
          <w:ilvl w:val="0"/>
          <w:numId w:val="32"/>
        </w:numPr>
        <w:tabs>
          <w:tab w:val="left" w:pos="4500"/>
        </w:tabs>
        <w:autoSpaceDE w:val="0"/>
        <w:autoSpaceDN w:val="0"/>
        <w:adjustRightInd w:val="0"/>
        <w:ind w:left="720"/>
        <w:jc w:val="both"/>
        <w:rPr>
          <w:sz w:val="22"/>
          <w:szCs w:val="22"/>
        </w:rPr>
      </w:pPr>
      <w:r>
        <w:rPr>
          <w:sz w:val="22"/>
          <w:szCs w:val="22"/>
        </w:rPr>
        <w:lastRenderedPageBreak/>
        <w:t>Quality assure the mentoring of ATs by e</w:t>
      </w:r>
      <w:r w:rsidR="00E63C91" w:rsidRPr="00237668">
        <w:rPr>
          <w:sz w:val="22"/>
          <w:szCs w:val="22"/>
        </w:rPr>
        <w:t>nsur</w:t>
      </w:r>
      <w:r>
        <w:rPr>
          <w:sz w:val="22"/>
          <w:szCs w:val="22"/>
        </w:rPr>
        <w:t>ing</w:t>
      </w:r>
      <w:r w:rsidR="00E63C91" w:rsidRPr="00237668">
        <w:rPr>
          <w:sz w:val="22"/>
          <w:szCs w:val="22"/>
        </w:rPr>
        <w:t xml:space="preserve"> that </w:t>
      </w:r>
      <w:r w:rsidR="008A3B0E">
        <w:rPr>
          <w:sz w:val="22"/>
          <w:szCs w:val="22"/>
        </w:rPr>
        <w:t>ATs</w:t>
      </w:r>
      <w:r w:rsidR="00E63C91" w:rsidRPr="00237668">
        <w:rPr>
          <w:sz w:val="22"/>
          <w:szCs w:val="22"/>
        </w:rPr>
        <w:t xml:space="preserve"> receiv</w:t>
      </w:r>
      <w:r w:rsidR="008A3B0E">
        <w:rPr>
          <w:sz w:val="22"/>
          <w:szCs w:val="22"/>
        </w:rPr>
        <w:t>e</w:t>
      </w:r>
      <w:r w:rsidR="00E63C91" w:rsidRPr="00237668">
        <w:rPr>
          <w:sz w:val="22"/>
          <w:szCs w:val="22"/>
        </w:rPr>
        <w:t xml:space="preserve"> appropriate feedback and guidance on planning, teaching and assessment</w:t>
      </w:r>
      <w:r>
        <w:rPr>
          <w:sz w:val="22"/>
          <w:szCs w:val="22"/>
        </w:rPr>
        <w:t xml:space="preserve"> and are completing required placement documentation on time and appropriately</w:t>
      </w:r>
      <w:r w:rsidR="005F7237">
        <w:rPr>
          <w:sz w:val="22"/>
          <w:szCs w:val="22"/>
        </w:rPr>
        <w:t>.</w:t>
      </w:r>
    </w:p>
    <w:p w14:paraId="7A8CD598" w14:textId="0EDAAD28" w:rsidR="00E63C91" w:rsidRPr="00237668" w:rsidRDefault="00E63C91" w:rsidP="00B52FB8">
      <w:pPr>
        <w:pStyle w:val="ListParagraph"/>
        <w:numPr>
          <w:ilvl w:val="0"/>
          <w:numId w:val="32"/>
        </w:numPr>
        <w:tabs>
          <w:tab w:val="left" w:pos="4500"/>
        </w:tabs>
        <w:autoSpaceDE w:val="0"/>
        <w:autoSpaceDN w:val="0"/>
        <w:adjustRightInd w:val="0"/>
        <w:ind w:left="720"/>
        <w:jc w:val="both"/>
        <w:rPr>
          <w:sz w:val="22"/>
          <w:szCs w:val="22"/>
        </w:rPr>
      </w:pPr>
      <w:r w:rsidRPr="00237668">
        <w:rPr>
          <w:sz w:val="22"/>
          <w:szCs w:val="22"/>
        </w:rPr>
        <w:t>Ensure that clear targets are being set</w:t>
      </w:r>
      <w:r w:rsidR="002E5AD4">
        <w:rPr>
          <w:sz w:val="22"/>
          <w:szCs w:val="22"/>
        </w:rPr>
        <w:t xml:space="preserve"> which are coherent with the broad ITE curriculum</w:t>
      </w:r>
      <w:r w:rsidRPr="00237668">
        <w:rPr>
          <w:sz w:val="22"/>
          <w:szCs w:val="22"/>
        </w:rPr>
        <w:t xml:space="preserve"> and related actions supported to enable the AT to progress; supporting</w:t>
      </w:r>
      <w:r w:rsidR="005F7237">
        <w:rPr>
          <w:sz w:val="22"/>
          <w:szCs w:val="22"/>
        </w:rPr>
        <w:t xml:space="preserve"> and advising</w:t>
      </w:r>
      <w:r w:rsidRPr="00237668">
        <w:rPr>
          <w:sz w:val="22"/>
          <w:szCs w:val="22"/>
        </w:rPr>
        <w:t xml:space="preserve"> ATs / schools in the event of intervention 1 or 2 procedures being implemented</w:t>
      </w:r>
      <w:r w:rsidR="005F7237">
        <w:rPr>
          <w:sz w:val="22"/>
          <w:szCs w:val="22"/>
        </w:rPr>
        <w:t>.</w:t>
      </w:r>
    </w:p>
    <w:p w14:paraId="07EB18B1" w14:textId="77777777" w:rsidR="00E63C91" w:rsidRPr="00237668" w:rsidRDefault="00E63C91" w:rsidP="00B52FB8">
      <w:pPr>
        <w:pStyle w:val="ListParagraph"/>
        <w:numPr>
          <w:ilvl w:val="0"/>
          <w:numId w:val="32"/>
        </w:numPr>
        <w:tabs>
          <w:tab w:val="left" w:pos="4500"/>
        </w:tabs>
        <w:autoSpaceDE w:val="0"/>
        <w:autoSpaceDN w:val="0"/>
        <w:adjustRightInd w:val="0"/>
        <w:ind w:left="720"/>
        <w:jc w:val="both"/>
        <w:rPr>
          <w:sz w:val="22"/>
          <w:szCs w:val="22"/>
        </w:rPr>
      </w:pPr>
      <w:r>
        <w:rPr>
          <w:sz w:val="22"/>
          <w:szCs w:val="22"/>
        </w:rPr>
        <w:t>S</w:t>
      </w:r>
      <w:r w:rsidRPr="00237668">
        <w:rPr>
          <w:sz w:val="22"/>
          <w:szCs w:val="22"/>
        </w:rPr>
        <w:t xml:space="preserve">upport </w:t>
      </w:r>
      <w:r>
        <w:rPr>
          <w:sz w:val="22"/>
          <w:szCs w:val="22"/>
        </w:rPr>
        <w:t>and</w:t>
      </w:r>
      <w:r w:rsidRPr="00237668">
        <w:rPr>
          <w:sz w:val="22"/>
          <w:szCs w:val="22"/>
        </w:rPr>
        <w:t xml:space="preserve"> monitor the feedback and target setting process and offer support and guidance as required;</w:t>
      </w:r>
    </w:p>
    <w:p w14:paraId="79230880" w14:textId="106394C2" w:rsidR="00E63C91" w:rsidRPr="00237668" w:rsidRDefault="00E63C91" w:rsidP="00B52FB8">
      <w:pPr>
        <w:pStyle w:val="ListParagraph"/>
        <w:numPr>
          <w:ilvl w:val="0"/>
          <w:numId w:val="32"/>
        </w:numPr>
        <w:tabs>
          <w:tab w:val="left" w:pos="4500"/>
        </w:tabs>
        <w:autoSpaceDE w:val="0"/>
        <w:autoSpaceDN w:val="0"/>
        <w:adjustRightInd w:val="0"/>
        <w:ind w:left="720"/>
        <w:jc w:val="both"/>
        <w:rPr>
          <w:sz w:val="22"/>
          <w:szCs w:val="22"/>
        </w:rPr>
      </w:pPr>
      <w:r w:rsidRPr="00237668">
        <w:rPr>
          <w:sz w:val="22"/>
          <w:szCs w:val="22"/>
        </w:rPr>
        <w:t>Ensure that all requirements of placement are met by schools / settings and ATs</w:t>
      </w:r>
      <w:r w:rsidR="005F7237">
        <w:rPr>
          <w:sz w:val="22"/>
          <w:szCs w:val="22"/>
        </w:rPr>
        <w:t>.</w:t>
      </w:r>
    </w:p>
    <w:p w14:paraId="500A0505" w14:textId="534B1BFA" w:rsidR="00E63C91" w:rsidRPr="00237668" w:rsidRDefault="00E63C91" w:rsidP="00B52FB8">
      <w:pPr>
        <w:pStyle w:val="ListParagraph"/>
        <w:numPr>
          <w:ilvl w:val="0"/>
          <w:numId w:val="32"/>
        </w:numPr>
        <w:tabs>
          <w:tab w:val="left" w:pos="4500"/>
        </w:tabs>
        <w:autoSpaceDE w:val="0"/>
        <w:autoSpaceDN w:val="0"/>
        <w:adjustRightInd w:val="0"/>
        <w:ind w:left="720"/>
        <w:jc w:val="both"/>
        <w:rPr>
          <w:sz w:val="22"/>
          <w:szCs w:val="22"/>
        </w:rPr>
      </w:pPr>
      <w:r w:rsidRPr="00237668">
        <w:rPr>
          <w:sz w:val="22"/>
          <w:szCs w:val="22"/>
        </w:rPr>
        <w:t>Monitor the quality of School-based Learning and tak</w:t>
      </w:r>
      <w:r>
        <w:rPr>
          <w:sz w:val="22"/>
          <w:szCs w:val="22"/>
        </w:rPr>
        <w:t>e</w:t>
      </w:r>
      <w:r w:rsidRPr="00237668">
        <w:rPr>
          <w:sz w:val="22"/>
          <w:szCs w:val="22"/>
        </w:rPr>
        <w:t xml:space="preserve"> ownership of </w:t>
      </w:r>
      <w:r w:rsidR="002E5AD4">
        <w:rPr>
          <w:sz w:val="22"/>
          <w:szCs w:val="22"/>
        </w:rPr>
        <w:t>any</w:t>
      </w:r>
      <w:r w:rsidRPr="00237668">
        <w:rPr>
          <w:sz w:val="22"/>
          <w:szCs w:val="22"/>
        </w:rPr>
        <w:t xml:space="preserve"> required </w:t>
      </w:r>
      <w:r>
        <w:rPr>
          <w:sz w:val="22"/>
          <w:szCs w:val="22"/>
        </w:rPr>
        <w:t>follow-up actions</w:t>
      </w:r>
      <w:r w:rsidR="002E5AD4">
        <w:rPr>
          <w:sz w:val="22"/>
          <w:szCs w:val="22"/>
        </w:rPr>
        <w:t>, training or support and sharing good practice</w:t>
      </w:r>
      <w:r>
        <w:rPr>
          <w:sz w:val="22"/>
          <w:szCs w:val="22"/>
        </w:rPr>
        <w:t xml:space="preserve"> (e.g. </w:t>
      </w:r>
      <w:r w:rsidR="002E5AD4">
        <w:rPr>
          <w:sz w:val="22"/>
          <w:szCs w:val="22"/>
        </w:rPr>
        <w:t xml:space="preserve">through </w:t>
      </w:r>
      <w:r w:rsidRPr="00237668">
        <w:rPr>
          <w:sz w:val="22"/>
          <w:szCs w:val="22"/>
        </w:rPr>
        <w:t>CPD</w:t>
      </w:r>
      <w:r w:rsidR="005F7237">
        <w:rPr>
          <w:sz w:val="22"/>
          <w:szCs w:val="22"/>
        </w:rPr>
        <w:t>; referrals to inclusion and disability; partnership colleagues</w:t>
      </w:r>
      <w:r>
        <w:rPr>
          <w:sz w:val="22"/>
          <w:szCs w:val="22"/>
        </w:rPr>
        <w:t>)</w:t>
      </w:r>
      <w:r w:rsidR="002E5AD4">
        <w:rPr>
          <w:sz w:val="22"/>
          <w:szCs w:val="22"/>
        </w:rPr>
        <w:t>.</w:t>
      </w:r>
    </w:p>
    <w:p w14:paraId="2B6F67A9" w14:textId="2BDFEF00" w:rsidR="00E63C91" w:rsidRPr="00237668" w:rsidRDefault="00E63C91" w:rsidP="00B52FB8">
      <w:pPr>
        <w:pStyle w:val="ListParagraph"/>
        <w:numPr>
          <w:ilvl w:val="0"/>
          <w:numId w:val="32"/>
        </w:numPr>
        <w:tabs>
          <w:tab w:val="left" w:pos="4500"/>
        </w:tabs>
        <w:autoSpaceDE w:val="0"/>
        <w:autoSpaceDN w:val="0"/>
        <w:adjustRightInd w:val="0"/>
        <w:ind w:left="720"/>
        <w:jc w:val="both"/>
        <w:rPr>
          <w:sz w:val="22"/>
          <w:szCs w:val="22"/>
        </w:rPr>
      </w:pPr>
      <w:r w:rsidRPr="00237668">
        <w:rPr>
          <w:sz w:val="22"/>
          <w:szCs w:val="22"/>
        </w:rPr>
        <w:t>Provide a first point of contact for School-based Mentors to offer advice and support, as appropriate</w:t>
      </w:r>
      <w:r w:rsidR="005F7237">
        <w:rPr>
          <w:sz w:val="22"/>
          <w:szCs w:val="22"/>
        </w:rPr>
        <w:t>.</w:t>
      </w:r>
    </w:p>
    <w:p w14:paraId="6BE885E0" w14:textId="69F85C96" w:rsidR="00E63C91" w:rsidRPr="00237668" w:rsidRDefault="005F7237" w:rsidP="00B52FB8">
      <w:pPr>
        <w:pStyle w:val="ListParagraph"/>
        <w:numPr>
          <w:ilvl w:val="0"/>
          <w:numId w:val="32"/>
        </w:numPr>
        <w:tabs>
          <w:tab w:val="left" w:pos="4500"/>
        </w:tabs>
        <w:autoSpaceDE w:val="0"/>
        <w:autoSpaceDN w:val="0"/>
        <w:adjustRightInd w:val="0"/>
        <w:ind w:left="720"/>
        <w:jc w:val="both"/>
        <w:rPr>
          <w:sz w:val="22"/>
          <w:szCs w:val="22"/>
        </w:rPr>
      </w:pPr>
      <w:r>
        <w:rPr>
          <w:sz w:val="22"/>
          <w:szCs w:val="22"/>
        </w:rPr>
        <w:t>Submit a report to the SBL Review Board outlining AT progress in each placement.</w:t>
      </w:r>
    </w:p>
    <w:p w14:paraId="5264C727" w14:textId="77777777" w:rsidR="00E63C91" w:rsidRPr="00237668" w:rsidRDefault="00E63C91" w:rsidP="00E63C91">
      <w:pPr>
        <w:tabs>
          <w:tab w:val="left" w:pos="4500"/>
        </w:tabs>
        <w:autoSpaceDE w:val="0"/>
        <w:autoSpaceDN w:val="0"/>
        <w:adjustRightInd w:val="0"/>
        <w:spacing w:after="0" w:line="240" w:lineRule="auto"/>
        <w:jc w:val="both"/>
        <w:rPr>
          <w:rFonts w:ascii="Arial" w:hAnsi="Arial" w:cs="Arial"/>
          <w:b/>
          <w:u w:val="single"/>
        </w:rPr>
      </w:pPr>
    </w:p>
    <w:p w14:paraId="2218BA15" w14:textId="77777777" w:rsidR="004D23C1" w:rsidRDefault="004D23C1" w:rsidP="00211661">
      <w:pPr>
        <w:spacing w:after="0" w:line="240" w:lineRule="auto"/>
        <w:rPr>
          <w:rFonts w:ascii="Arial" w:hAnsi="Arial" w:cs="Arial"/>
          <w:b/>
          <w:u w:val="single"/>
        </w:rPr>
      </w:pPr>
    </w:p>
    <w:p w14:paraId="2363545D" w14:textId="647DA1CF" w:rsidR="00A440AF" w:rsidRDefault="008B4508">
      <w:pPr>
        <w:rPr>
          <w:rFonts w:ascii="Arial" w:hAnsi="Arial" w:cs="Arial"/>
          <w:b/>
          <w:u w:val="single"/>
        </w:rPr>
      </w:pPr>
      <w:r>
        <w:rPr>
          <w:rFonts w:ascii="Arial" w:hAnsi="Arial" w:cs="Arial"/>
          <w:b/>
          <w:u w:val="single"/>
        </w:rPr>
        <w:t>Recruitment for</w:t>
      </w:r>
      <w:r w:rsidR="00FF7C4A">
        <w:rPr>
          <w:rFonts w:ascii="Arial" w:hAnsi="Arial" w:cs="Arial"/>
          <w:b/>
          <w:u w:val="single"/>
        </w:rPr>
        <w:t xml:space="preserve"> Lead Mentors</w:t>
      </w:r>
      <w:r>
        <w:rPr>
          <w:rFonts w:ascii="Arial" w:hAnsi="Arial" w:cs="Arial"/>
          <w:b/>
          <w:u w:val="single"/>
        </w:rPr>
        <w:t xml:space="preserve"> Training Programme </w:t>
      </w:r>
      <w:r w:rsidR="00A440AF">
        <w:rPr>
          <w:rFonts w:ascii="Arial" w:hAnsi="Arial" w:cs="Arial"/>
          <w:b/>
          <w:u w:val="single"/>
        </w:rPr>
        <w:t>2023-24</w:t>
      </w:r>
    </w:p>
    <w:p w14:paraId="305483A4" w14:textId="77777777" w:rsidR="00EB4895" w:rsidRDefault="00EB4895">
      <w:pPr>
        <w:rPr>
          <w:rFonts w:ascii="Arial" w:hAnsi="Arial" w:cs="Arial"/>
        </w:rPr>
      </w:pPr>
      <w:r>
        <w:rPr>
          <w:rFonts w:ascii="Arial" w:hAnsi="Arial" w:cs="Arial"/>
        </w:rPr>
        <w:t>As all Lead Mentors must have completed 30 hours (or equivalent) of Mentor Training by the start of 2024-25, we are organising the delivery of this training to take place in academic year 2023-24.</w:t>
      </w:r>
    </w:p>
    <w:p w14:paraId="3FE57554" w14:textId="576B2644" w:rsidR="00EB4895" w:rsidRDefault="00EB4895">
      <w:pPr>
        <w:rPr>
          <w:rFonts w:ascii="Arial" w:hAnsi="Arial" w:cs="Arial"/>
        </w:rPr>
      </w:pPr>
      <w:bookmarkStart w:id="0" w:name="_Hlk139290002"/>
      <w:bookmarkStart w:id="1" w:name="_GoBack"/>
      <w:r>
        <w:rPr>
          <w:rFonts w:ascii="Arial" w:hAnsi="Arial" w:cs="Arial"/>
        </w:rPr>
        <w:t>This training programme will:</w:t>
      </w:r>
    </w:p>
    <w:bookmarkEnd w:id="1"/>
    <w:p w14:paraId="5B129615" w14:textId="462548CF" w:rsidR="00EB4895" w:rsidRDefault="00EB4895" w:rsidP="00EB4895">
      <w:pPr>
        <w:pStyle w:val="ListParagraph"/>
        <w:numPr>
          <w:ilvl w:val="0"/>
          <w:numId w:val="57"/>
        </w:numPr>
        <w:rPr>
          <w:sz w:val="22"/>
          <w:szCs w:val="22"/>
        </w:rPr>
      </w:pPr>
      <w:r>
        <w:rPr>
          <w:sz w:val="22"/>
          <w:szCs w:val="22"/>
        </w:rPr>
        <w:t>Be f</w:t>
      </w:r>
      <w:r w:rsidRPr="00EB4895">
        <w:rPr>
          <w:sz w:val="22"/>
          <w:szCs w:val="22"/>
        </w:rPr>
        <w:t>ree of charge for all who successfully apply.</w:t>
      </w:r>
    </w:p>
    <w:p w14:paraId="4D49AA88" w14:textId="77777777" w:rsidR="0067697E" w:rsidRDefault="0067697E" w:rsidP="0067697E">
      <w:pPr>
        <w:pStyle w:val="ListParagraph"/>
        <w:numPr>
          <w:ilvl w:val="0"/>
          <w:numId w:val="57"/>
        </w:numPr>
        <w:rPr>
          <w:sz w:val="22"/>
          <w:szCs w:val="22"/>
        </w:rPr>
      </w:pPr>
      <w:r>
        <w:rPr>
          <w:sz w:val="22"/>
          <w:szCs w:val="22"/>
        </w:rPr>
        <w:t>Be recognised by other accredited training providers.</w:t>
      </w:r>
    </w:p>
    <w:p w14:paraId="768629E4" w14:textId="5571183F" w:rsidR="00C27A9F" w:rsidRPr="00C27A9F" w:rsidRDefault="0067697E" w:rsidP="00C27A9F">
      <w:pPr>
        <w:pStyle w:val="ListParagraph"/>
        <w:numPr>
          <w:ilvl w:val="0"/>
          <w:numId w:val="57"/>
        </w:numPr>
        <w:rPr>
          <w:sz w:val="22"/>
          <w:szCs w:val="22"/>
        </w:rPr>
      </w:pPr>
      <w:r>
        <w:rPr>
          <w:sz w:val="22"/>
          <w:szCs w:val="22"/>
        </w:rPr>
        <w:t xml:space="preserve">Enable schools to build capacity </w:t>
      </w:r>
      <w:r w:rsidR="00502D1F">
        <w:rPr>
          <w:sz w:val="22"/>
          <w:szCs w:val="22"/>
        </w:rPr>
        <w:t>in</w:t>
      </w:r>
      <w:r>
        <w:rPr>
          <w:sz w:val="22"/>
          <w:szCs w:val="22"/>
        </w:rPr>
        <w:t xml:space="preserve"> mentoring beyond ITE and </w:t>
      </w:r>
      <w:r w:rsidR="00C27A9F">
        <w:rPr>
          <w:sz w:val="22"/>
          <w:szCs w:val="22"/>
        </w:rPr>
        <w:t xml:space="preserve">help them to securely establish </w:t>
      </w:r>
      <w:r w:rsidR="00213870">
        <w:rPr>
          <w:sz w:val="22"/>
          <w:szCs w:val="22"/>
        </w:rPr>
        <w:t>a ‘</w:t>
      </w:r>
      <w:r w:rsidR="00C27A9F">
        <w:rPr>
          <w:sz w:val="22"/>
          <w:szCs w:val="22"/>
        </w:rPr>
        <w:t>golden thread</w:t>
      </w:r>
      <w:r w:rsidR="00213870">
        <w:rPr>
          <w:sz w:val="22"/>
          <w:szCs w:val="22"/>
        </w:rPr>
        <w:t>’ of</w:t>
      </w:r>
      <w:r w:rsidR="00C27A9F">
        <w:rPr>
          <w:sz w:val="22"/>
          <w:szCs w:val="22"/>
        </w:rPr>
        <w:t xml:space="preserve"> provision </w:t>
      </w:r>
      <w:r>
        <w:rPr>
          <w:sz w:val="22"/>
          <w:szCs w:val="22"/>
        </w:rPr>
        <w:t>into ECT</w:t>
      </w:r>
      <w:r w:rsidR="00502D1F">
        <w:rPr>
          <w:sz w:val="22"/>
          <w:szCs w:val="22"/>
        </w:rPr>
        <w:t xml:space="preserve"> </w:t>
      </w:r>
      <w:r>
        <w:rPr>
          <w:sz w:val="22"/>
          <w:szCs w:val="22"/>
        </w:rPr>
        <w:t>and NPQ.</w:t>
      </w:r>
    </w:p>
    <w:p w14:paraId="2CF45BF2" w14:textId="0726557A" w:rsidR="00EB4895" w:rsidRDefault="00EB4895" w:rsidP="00EB4895">
      <w:pPr>
        <w:pStyle w:val="ListParagraph"/>
        <w:numPr>
          <w:ilvl w:val="0"/>
          <w:numId w:val="57"/>
        </w:numPr>
        <w:rPr>
          <w:sz w:val="22"/>
          <w:szCs w:val="22"/>
        </w:rPr>
      </w:pPr>
      <w:r w:rsidRPr="00EB4895">
        <w:rPr>
          <w:sz w:val="22"/>
          <w:szCs w:val="22"/>
        </w:rPr>
        <w:t xml:space="preserve">Be made up of a selection of </w:t>
      </w:r>
      <w:r>
        <w:rPr>
          <w:sz w:val="22"/>
          <w:szCs w:val="22"/>
        </w:rPr>
        <w:t>modules taught asynchronously, and/or in twilight and week-end schools.</w:t>
      </w:r>
    </w:p>
    <w:p w14:paraId="30C02C2A" w14:textId="31175B9D" w:rsidR="00EB4895" w:rsidRDefault="00EB4895" w:rsidP="00EB4895">
      <w:pPr>
        <w:pStyle w:val="ListParagraph"/>
        <w:numPr>
          <w:ilvl w:val="0"/>
          <w:numId w:val="57"/>
        </w:numPr>
        <w:rPr>
          <w:sz w:val="22"/>
          <w:szCs w:val="22"/>
        </w:rPr>
      </w:pPr>
      <w:r>
        <w:rPr>
          <w:sz w:val="22"/>
          <w:szCs w:val="22"/>
        </w:rPr>
        <w:t>Be responsive to those who demonstrate significant prior knowledge (and who will therefore not need to attend/engage in specific sessions).</w:t>
      </w:r>
    </w:p>
    <w:p w14:paraId="68226B14" w14:textId="46D34DF1" w:rsidR="00EB4895" w:rsidRDefault="00EB4895" w:rsidP="00EB4895">
      <w:pPr>
        <w:pStyle w:val="ListParagraph"/>
        <w:numPr>
          <w:ilvl w:val="0"/>
          <w:numId w:val="57"/>
        </w:numPr>
        <w:rPr>
          <w:sz w:val="22"/>
          <w:szCs w:val="22"/>
        </w:rPr>
      </w:pPr>
      <w:r>
        <w:rPr>
          <w:sz w:val="22"/>
          <w:szCs w:val="22"/>
        </w:rPr>
        <w:t xml:space="preserve">Afford all </w:t>
      </w:r>
      <w:r w:rsidR="00336E2E">
        <w:rPr>
          <w:sz w:val="22"/>
          <w:szCs w:val="22"/>
        </w:rPr>
        <w:t xml:space="preserve">colleagues </w:t>
      </w:r>
      <w:r>
        <w:rPr>
          <w:sz w:val="22"/>
          <w:szCs w:val="22"/>
        </w:rPr>
        <w:t>successfully completing the training the opportunity to work as Lead Mentors supporting ATs for the University of Chester ITE Partnership through either School-Led, Hub-Led or Core pathways to QTS.</w:t>
      </w:r>
    </w:p>
    <w:p w14:paraId="3C07654B" w14:textId="5548A637" w:rsidR="00EB4895" w:rsidRDefault="00EB4895" w:rsidP="00EB4895">
      <w:pPr>
        <w:pStyle w:val="ListParagraph"/>
        <w:numPr>
          <w:ilvl w:val="0"/>
          <w:numId w:val="57"/>
        </w:numPr>
        <w:rPr>
          <w:sz w:val="22"/>
          <w:szCs w:val="22"/>
        </w:rPr>
      </w:pPr>
      <w:r>
        <w:rPr>
          <w:sz w:val="22"/>
          <w:szCs w:val="22"/>
        </w:rPr>
        <w:t>Give all successful applicants the opportunity to accredit</w:t>
      </w:r>
      <w:r w:rsidR="000275B3">
        <w:rPr>
          <w:sz w:val="22"/>
          <w:szCs w:val="22"/>
        </w:rPr>
        <w:t xml:space="preserve"> this training free of charge into a Post Graduate Certificate in Coaching and Mentoring on completion of additional </w:t>
      </w:r>
      <w:r w:rsidR="00336E2E">
        <w:rPr>
          <w:sz w:val="22"/>
          <w:szCs w:val="22"/>
        </w:rPr>
        <w:t>accredited learning and associated</w:t>
      </w:r>
      <w:r w:rsidR="003A7338">
        <w:rPr>
          <w:sz w:val="22"/>
          <w:szCs w:val="22"/>
        </w:rPr>
        <w:t xml:space="preserve"> </w:t>
      </w:r>
      <w:r w:rsidR="000275B3">
        <w:rPr>
          <w:sz w:val="22"/>
          <w:szCs w:val="22"/>
        </w:rPr>
        <w:t>assignments.</w:t>
      </w:r>
    </w:p>
    <w:bookmarkEnd w:id="0"/>
    <w:p w14:paraId="113C6914" w14:textId="77777777" w:rsidR="000275B3" w:rsidRDefault="000275B3" w:rsidP="000275B3"/>
    <w:p w14:paraId="425AB866" w14:textId="3774942B" w:rsidR="000275B3" w:rsidRPr="00181D1D" w:rsidRDefault="000275B3" w:rsidP="000275B3">
      <w:pPr>
        <w:rPr>
          <w:rFonts w:ascii="Arial" w:hAnsi="Arial" w:cs="Arial"/>
          <w:b/>
          <w:u w:val="single"/>
        </w:rPr>
      </w:pPr>
      <w:r w:rsidRPr="00181D1D">
        <w:rPr>
          <w:rFonts w:ascii="Arial" w:hAnsi="Arial" w:cs="Arial"/>
          <w:b/>
          <w:u w:val="single"/>
        </w:rPr>
        <w:t>Recruitment Windows and Application Process</w:t>
      </w:r>
    </w:p>
    <w:p w14:paraId="0B425536" w14:textId="5300808B" w:rsidR="000275B3" w:rsidRPr="00206437" w:rsidRDefault="000275B3" w:rsidP="000275B3">
      <w:pPr>
        <w:rPr>
          <w:rFonts w:ascii="Arial" w:hAnsi="Arial" w:cs="Arial"/>
        </w:rPr>
      </w:pPr>
      <w:r w:rsidRPr="00206437">
        <w:rPr>
          <w:rFonts w:ascii="Arial" w:hAnsi="Arial" w:cs="Arial"/>
        </w:rPr>
        <w:t xml:space="preserve">There will </w:t>
      </w:r>
      <w:r w:rsidR="00FF7C4A" w:rsidRPr="00206437">
        <w:rPr>
          <w:rFonts w:ascii="Arial" w:hAnsi="Arial" w:cs="Arial"/>
        </w:rPr>
        <w:t>likely be</w:t>
      </w:r>
      <w:r w:rsidRPr="00206437">
        <w:rPr>
          <w:rFonts w:ascii="Arial" w:hAnsi="Arial" w:cs="Arial"/>
        </w:rPr>
        <w:t xml:space="preserve"> TWO recruitment windows for Lead Mentor Training.  The first will be from July to September; the second will be from October to December.  If there is a need for more we will advertise these thereafter.</w:t>
      </w:r>
    </w:p>
    <w:p w14:paraId="1F2A48D9" w14:textId="2A6FD866" w:rsidR="00615C0B" w:rsidRDefault="00FF7C4A" w:rsidP="000275B3">
      <w:pPr>
        <w:rPr>
          <w:rFonts w:ascii="Arial" w:eastAsia="Times New Roman" w:hAnsi="Arial" w:cs="Arial"/>
          <w:lang w:eastAsia="en-GB"/>
        </w:rPr>
      </w:pPr>
      <w:r>
        <w:rPr>
          <w:rFonts w:ascii="Arial" w:eastAsia="Times New Roman" w:hAnsi="Arial" w:cs="Arial"/>
          <w:lang w:eastAsia="en-GB"/>
        </w:rPr>
        <w:t>The recruitment process will involve an application form and interview.  Suitability for the training will be assessed using the following</w:t>
      </w:r>
      <w:r w:rsidR="00E42069">
        <w:rPr>
          <w:rFonts w:ascii="Arial" w:eastAsia="Times New Roman" w:hAnsi="Arial" w:cs="Arial"/>
          <w:lang w:eastAsia="en-GB"/>
        </w:rPr>
        <w:t xml:space="preserve"> essential and desirable</w:t>
      </w:r>
      <w:r>
        <w:rPr>
          <w:rFonts w:ascii="Arial" w:eastAsia="Times New Roman" w:hAnsi="Arial" w:cs="Arial"/>
          <w:lang w:eastAsia="en-GB"/>
        </w:rPr>
        <w:t xml:space="preserve"> </w:t>
      </w:r>
      <w:r w:rsidR="00615C0B">
        <w:rPr>
          <w:rFonts w:ascii="Arial" w:eastAsia="Times New Roman" w:hAnsi="Arial" w:cs="Arial"/>
          <w:lang w:eastAsia="en-GB"/>
        </w:rPr>
        <w:t>criteria:</w:t>
      </w:r>
    </w:p>
    <w:p w14:paraId="6D8CDF83" w14:textId="78803880" w:rsidR="00615C0B" w:rsidRDefault="00615C0B" w:rsidP="000275B3">
      <w:pPr>
        <w:rPr>
          <w:rFonts w:ascii="Arial" w:eastAsia="Times New Roman" w:hAnsi="Arial" w:cs="Arial"/>
          <w:lang w:eastAsia="en-GB"/>
        </w:rPr>
      </w:pPr>
      <w:r>
        <w:rPr>
          <w:rFonts w:ascii="Arial" w:eastAsia="Times New Roman" w:hAnsi="Arial" w:cs="Arial"/>
          <w:lang w:eastAsia="en-GB"/>
        </w:rPr>
        <w:t>All candidates for Lead Mentor Training should:</w:t>
      </w:r>
    </w:p>
    <w:p w14:paraId="7036E681" w14:textId="508C9721" w:rsidR="00D95998" w:rsidRPr="00615C0B" w:rsidRDefault="00615C0B" w:rsidP="00615C0B">
      <w:pPr>
        <w:numPr>
          <w:ilvl w:val="0"/>
          <w:numId w:val="58"/>
        </w:numPr>
        <w:rPr>
          <w:rFonts w:ascii="Arial" w:eastAsia="Times New Roman" w:hAnsi="Arial" w:cs="Arial"/>
          <w:lang w:eastAsia="en-GB"/>
        </w:rPr>
      </w:pPr>
      <w:r>
        <w:rPr>
          <w:rFonts w:ascii="Arial" w:eastAsia="Times New Roman" w:hAnsi="Arial" w:cs="Arial"/>
          <w:lang w:eastAsia="en-GB"/>
        </w:rPr>
        <w:lastRenderedPageBreak/>
        <w:t>Have a</w:t>
      </w:r>
      <w:r w:rsidR="00D95998" w:rsidRPr="00615C0B">
        <w:rPr>
          <w:rFonts w:ascii="Arial" w:eastAsia="Times New Roman" w:hAnsi="Arial" w:cs="Arial"/>
          <w:lang w:eastAsia="en-GB"/>
        </w:rPr>
        <w:t>t least 5 years recent experience as a qualified teacher</w:t>
      </w:r>
      <w:r w:rsidR="0053341A">
        <w:rPr>
          <w:rFonts w:ascii="Arial" w:eastAsia="Times New Roman" w:hAnsi="Arial" w:cs="Arial"/>
          <w:lang w:eastAsia="en-GB"/>
        </w:rPr>
        <w:t xml:space="preserve"> (with QTS)</w:t>
      </w:r>
      <w:r w:rsidR="00D95998" w:rsidRPr="00615C0B">
        <w:rPr>
          <w:rFonts w:ascii="Arial" w:eastAsia="Times New Roman" w:hAnsi="Arial" w:cs="Arial"/>
          <w:lang w:eastAsia="en-GB"/>
        </w:rPr>
        <w:t>. (E</w:t>
      </w:r>
      <w:r>
        <w:rPr>
          <w:rFonts w:ascii="Arial" w:eastAsia="Times New Roman" w:hAnsi="Arial" w:cs="Arial"/>
          <w:lang w:eastAsia="en-GB"/>
        </w:rPr>
        <w:t>ssential</w:t>
      </w:r>
      <w:r w:rsidR="00D95998" w:rsidRPr="00615C0B">
        <w:rPr>
          <w:rFonts w:ascii="Arial" w:eastAsia="Times New Roman" w:hAnsi="Arial" w:cs="Arial"/>
          <w:lang w:eastAsia="en-GB"/>
        </w:rPr>
        <w:t xml:space="preserve">) (Application </w:t>
      </w:r>
      <w:r w:rsidR="0066133A">
        <w:rPr>
          <w:rFonts w:ascii="Arial" w:eastAsia="Times New Roman" w:hAnsi="Arial" w:cs="Arial"/>
          <w:lang w:eastAsia="en-GB"/>
        </w:rPr>
        <w:t>form</w:t>
      </w:r>
      <w:r w:rsidR="00D95998" w:rsidRPr="00615C0B">
        <w:rPr>
          <w:rFonts w:ascii="Arial" w:eastAsia="Times New Roman" w:hAnsi="Arial" w:cs="Arial"/>
          <w:lang w:eastAsia="en-GB"/>
        </w:rPr>
        <w:t>)</w:t>
      </w:r>
    </w:p>
    <w:p w14:paraId="589AE894" w14:textId="627A5CC8" w:rsidR="00B07C70" w:rsidRPr="00615C0B" w:rsidRDefault="00B07C70" w:rsidP="00B07C70">
      <w:pPr>
        <w:numPr>
          <w:ilvl w:val="0"/>
          <w:numId w:val="58"/>
        </w:numPr>
        <w:rPr>
          <w:rFonts w:ascii="Arial" w:eastAsia="Times New Roman" w:hAnsi="Arial" w:cs="Arial"/>
          <w:lang w:eastAsia="en-GB"/>
        </w:rPr>
      </w:pPr>
      <w:r>
        <w:rPr>
          <w:rFonts w:ascii="Arial" w:eastAsia="Times New Roman" w:hAnsi="Arial" w:cs="Arial"/>
          <w:lang w:eastAsia="en-GB"/>
        </w:rPr>
        <w:t>Be able and willing to travel. (Essential)</w:t>
      </w:r>
      <w:r w:rsidRPr="00615C0B">
        <w:rPr>
          <w:rFonts w:ascii="Arial" w:eastAsia="Times New Roman" w:hAnsi="Arial" w:cs="Arial"/>
          <w:lang w:eastAsia="en-GB"/>
        </w:rPr>
        <w:t xml:space="preserve"> (Application</w:t>
      </w:r>
      <w:r>
        <w:rPr>
          <w:rFonts w:ascii="Arial" w:eastAsia="Times New Roman" w:hAnsi="Arial" w:cs="Arial"/>
          <w:lang w:eastAsia="en-GB"/>
        </w:rPr>
        <w:t xml:space="preserve"> </w:t>
      </w:r>
      <w:r w:rsidR="0066133A">
        <w:rPr>
          <w:rFonts w:ascii="Arial" w:eastAsia="Times New Roman" w:hAnsi="Arial" w:cs="Arial"/>
          <w:lang w:eastAsia="en-GB"/>
        </w:rPr>
        <w:t>form</w:t>
      </w:r>
      <w:r w:rsidRPr="00615C0B">
        <w:rPr>
          <w:rFonts w:ascii="Arial" w:eastAsia="Times New Roman" w:hAnsi="Arial" w:cs="Arial"/>
          <w:lang w:eastAsia="en-GB"/>
        </w:rPr>
        <w:t>)</w:t>
      </w:r>
    </w:p>
    <w:p w14:paraId="7D6FCA29" w14:textId="6A82F0FA" w:rsidR="00B07C70" w:rsidRPr="00615C0B" w:rsidRDefault="00B07C70" w:rsidP="00B07C70">
      <w:pPr>
        <w:numPr>
          <w:ilvl w:val="0"/>
          <w:numId w:val="58"/>
        </w:numPr>
        <w:rPr>
          <w:rFonts w:ascii="Arial" w:eastAsia="Times New Roman" w:hAnsi="Arial" w:cs="Arial"/>
          <w:lang w:eastAsia="en-GB"/>
        </w:rPr>
      </w:pPr>
      <w:r>
        <w:rPr>
          <w:rFonts w:ascii="Arial" w:eastAsia="Times New Roman" w:hAnsi="Arial" w:cs="Arial"/>
          <w:lang w:eastAsia="en-GB"/>
        </w:rPr>
        <w:t>Have s</w:t>
      </w:r>
      <w:r w:rsidRPr="00615C0B">
        <w:rPr>
          <w:rFonts w:ascii="Arial" w:eastAsia="Times New Roman" w:hAnsi="Arial" w:cs="Arial"/>
          <w:lang w:eastAsia="en-GB"/>
        </w:rPr>
        <w:t>uccessful experience of mentoring Associate Teachers to QTS</w:t>
      </w:r>
      <w:r>
        <w:rPr>
          <w:rFonts w:ascii="Arial" w:eastAsia="Times New Roman" w:hAnsi="Arial" w:cs="Arial"/>
          <w:lang w:eastAsia="en-GB"/>
        </w:rPr>
        <w:t>.</w:t>
      </w:r>
      <w:r w:rsidRPr="00615C0B">
        <w:rPr>
          <w:rFonts w:ascii="Arial" w:eastAsia="Times New Roman" w:hAnsi="Arial" w:cs="Arial"/>
          <w:lang w:eastAsia="en-GB"/>
        </w:rPr>
        <w:t xml:space="preserve"> (E</w:t>
      </w:r>
      <w:r>
        <w:rPr>
          <w:rFonts w:ascii="Arial" w:eastAsia="Times New Roman" w:hAnsi="Arial" w:cs="Arial"/>
          <w:lang w:eastAsia="en-GB"/>
        </w:rPr>
        <w:t>ssential</w:t>
      </w:r>
      <w:r w:rsidRPr="00615C0B">
        <w:rPr>
          <w:rFonts w:ascii="Arial" w:eastAsia="Times New Roman" w:hAnsi="Arial" w:cs="Arial"/>
          <w:lang w:eastAsia="en-GB"/>
        </w:rPr>
        <w:t xml:space="preserve">) (Application </w:t>
      </w:r>
      <w:r w:rsidR="0066133A">
        <w:rPr>
          <w:rFonts w:ascii="Arial" w:eastAsia="Times New Roman" w:hAnsi="Arial" w:cs="Arial"/>
          <w:lang w:eastAsia="en-GB"/>
        </w:rPr>
        <w:t>form</w:t>
      </w:r>
      <w:r w:rsidRPr="00615C0B">
        <w:rPr>
          <w:rFonts w:ascii="Arial" w:eastAsia="Times New Roman" w:hAnsi="Arial" w:cs="Arial"/>
          <w:lang w:eastAsia="en-GB"/>
        </w:rPr>
        <w:t xml:space="preserve"> and Int</w:t>
      </w:r>
      <w:r>
        <w:rPr>
          <w:rFonts w:ascii="Arial" w:eastAsia="Times New Roman" w:hAnsi="Arial" w:cs="Arial"/>
          <w:lang w:eastAsia="en-GB"/>
        </w:rPr>
        <w:t>erview</w:t>
      </w:r>
      <w:r w:rsidRPr="00615C0B">
        <w:rPr>
          <w:rFonts w:ascii="Arial" w:eastAsia="Times New Roman" w:hAnsi="Arial" w:cs="Arial"/>
          <w:lang w:eastAsia="en-GB"/>
        </w:rPr>
        <w:t>)</w:t>
      </w:r>
    </w:p>
    <w:p w14:paraId="4A444135" w14:textId="77777777" w:rsidR="00B07C70" w:rsidRPr="00615C0B" w:rsidRDefault="00B07C70" w:rsidP="00B07C70">
      <w:pPr>
        <w:numPr>
          <w:ilvl w:val="0"/>
          <w:numId w:val="58"/>
        </w:numPr>
        <w:rPr>
          <w:rFonts w:ascii="Arial" w:eastAsia="Times New Roman" w:hAnsi="Arial" w:cs="Arial"/>
          <w:lang w:eastAsia="en-GB"/>
        </w:rPr>
      </w:pPr>
      <w:r>
        <w:rPr>
          <w:rFonts w:ascii="Arial" w:eastAsia="Times New Roman" w:hAnsi="Arial" w:cs="Arial"/>
          <w:lang w:eastAsia="en-GB"/>
        </w:rPr>
        <w:t>Demonstrate an ability</w:t>
      </w:r>
      <w:r w:rsidRPr="00615C0B">
        <w:rPr>
          <w:rFonts w:ascii="Arial" w:eastAsia="Times New Roman" w:hAnsi="Arial" w:cs="Arial"/>
          <w:lang w:eastAsia="en-GB"/>
        </w:rPr>
        <w:t xml:space="preserve"> to respond effectively and work flexibly to address school-based mentors</w:t>
      </w:r>
      <w:r>
        <w:rPr>
          <w:rFonts w:ascii="Arial" w:eastAsia="Times New Roman" w:hAnsi="Arial" w:cs="Arial"/>
          <w:lang w:eastAsia="en-GB"/>
        </w:rPr>
        <w:t>’</w:t>
      </w:r>
      <w:r w:rsidRPr="00615C0B">
        <w:rPr>
          <w:rFonts w:ascii="Arial" w:eastAsia="Times New Roman" w:hAnsi="Arial" w:cs="Arial"/>
          <w:lang w:eastAsia="en-GB"/>
        </w:rPr>
        <w:t xml:space="preserve"> and ATs’ needs</w:t>
      </w:r>
      <w:r>
        <w:rPr>
          <w:rFonts w:ascii="Arial" w:eastAsia="Times New Roman" w:hAnsi="Arial" w:cs="Arial"/>
          <w:lang w:eastAsia="en-GB"/>
        </w:rPr>
        <w:t>. (Essential)</w:t>
      </w:r>
      <w:r w:rsidRPr="00615C0B">
        <w:rPr>
          <w:rFonts w:ascii="Arial" w:eastAsia="Times New Roman" w:hAnsi="Arial" w:cs="Arial"/>
          <w:lang w:eastAsia="en-GB"/>
        </w:rPr>
        <w:t xml:space="preserve"> (Interview)</w:t>
      </w:r>
    </w:p>
    <w:p w14:paraId="37866492" w14:textId="37297A97" w:rsidR="00B07C70" w:rsidRDefault="00B07C70" w:rsidP="00B07C70">
      <w:pPr>
        <w:numPr>
          <w:ilvl w:val="0"/>
          <w:numId w:val="58"/>
        </w:numPr>
        <w:rPr>
          <w:rFonts w:ascii="Arial" w:eastAsia="Times New Roman" w:hAnsi="Arial" w:cs="Arial"/>
          <w:lang w:eastAsia="en-GB"/>
        </w:rPr>
      </w:pPr>
      <w:r>
        <w:rPr>
          <w:rFonts w:ascii="Arial" w:eastAsia="Times New Roman" w:hAnsi="Arial" w:cs="Arial"/>
          <w:lang w:eastAsia="en-GB"/>
        </w:rPr>
        <w:t>Understand</w:t>
      </w:r>
      <w:r w:rsidRPr="00615C0B">
        <w:rPr>
          <w:rFonts w:ascii="Arial" w:eastAsia="Times New Roman" w:hAnsi="Arial" w:cs="Arial"/>
          <w:lang w:eastAsia="en-GB"/>
        </w:rPr>
        <w:t xml:space="preserve"> equality legislation and the principles of an inclusive approach to the training of professionals</w:t>
      </w:r>
      <w:r>
        <w:rPr>
          <w:rFonts w:ascii="Arial" w:eastAsia="Times New Roman" w:hAnsi="Arial" w:cs="Arial"/>
          <w:lang w:eastAsia="en-GB"/>
        </w:rPr>
        <w:t>.</w:t>
      </w:r>
      <w:r w:rsidRPr="00615C0B">
        <w:rPr>
          <w:rFonts w:ascii="Arial" w:eastAsia="Times New Roman" w:hAnsi="Arial" w:cs="Arial"/>
          <w:lang w:eastAsia="en-GB"/>
        </w:rPr>
        <w:t xml:space="preserve"> (E</w:t>
      </w:r>
      <w:r>
        <w:rPr>
          <w:rFonts w:ascii="Arial" w:eastAsia="Times New Roman" w:hAnsi="Arial" w:cs="Arial"/>
          <w:lang w:eastAsia="en-GB"/>
        </w:rPr>
        <w:t>ssential</w:t>
      </w:r>
      <w:r w:rsidRPr="00615C0B">
        <w:rPr>
          <w:rFonts w:ascii="Arial" w:eastAsia="Times New Roman" w:hAnsi="Arial" w:cs="Arial"/>
          <w:lang w:eastAsia="en-GB"/>
        </w:rPr>
        <w:t>) (Interview)</w:t>
      </w:r>
    </w:p>
    <w:p w14:paraId="4D50C3C7" w14:textId="6ECAD13C" w:rsidR="003A7338" w:rsidRPr="003A7338" w:rsidRDefault="003A7338" w:rsidP="003A7338">
      <w:pPr>
        <w:numPr>
          <w:ilvl w:val="0"/>
          <w:numId w:val="58"/>
        </w:numPr>
        <w:rPr>
          <w:rFonts w:ascii="Arial" w:eastAsia="Times New Roman" w:hAnsi="Arial" w:cs="Arial"/>
          <w:lang w:eastAsia="en-GB"/>
        </w:rPr>
      </w:pPr>
      <w:r>
        <w:rPr>
          <w:rFonts w:ascii="Arial" w:eastAsia="Times New Roman" w:hAnsi="Arial" w:cs="Arial"/>
          <w:lang w:eastAsia="en-GB"/>
        </w:rPr>
        <w:t>Be adaptable, flexible, able to solve problems and have good communication skills and IT skills. (Essential) (Interview)</w:t>
      </w:r>
    </w:p>
    <w:p w14:paraId="28CC73C2" w14:textId="5A6194C6" w:rsidR="0097378A" w:rsidRPr="00615C0B" w:rsidRDefault="0097378A" w:rsidP="0097378A">
      <w:pPr>
        <w:numPr>
          <w:ilvl w:val="0"/>
          <w:numId w:val="58"/>
        </w:numPr>
        <w:rPr>
          <w:rFonts w:ascii="Arial" w:eastAsia="Times New Roman" w:hAnsi="Arial" w:cs="Arial"/>
          <w:lang w:eastAsia="en-GB"/>
        </w:rPr>
      </w:pPr>
      <w:r>
        <w:rPr>
          <w:rFonts w:ascii="Arial" w:eastAsia="Times New Roman" w:hAnsi="Arial" w:cs="Arial"/>
          <w:lang w:eastAsia="en-GB"/>
        </w:rPr>
        <w:t>Demonstrate a willingness to engage in</w:t>
      </w:r>
      <w:r w:rsidRPr="00615C0B">
        <w:rPr>
          <w:rFonts w:ascii="Arial" w:eastAsia="Times New Roman" w:hAnsi="Arial" w:cs="Arial"/>
          <w:lang w:eastAsia="en-GB"/>
        </w:rPr>
        <w:t xml:space="preserve"> the research field relating to coaching and mentoring</w:t>
      </w:r>
      <w:r>
        <w:rPr>
          <w:rFonts w:ascii="Arial" w:eastAsia="Times New Roman" w:hAnsi="Arial" w:cs="Arial"/>
          <w:lang w:eastAsia="en-GB"/>
        </w:rPr>
        <w:t>.</w:t>
      </w:r>
      <w:r w:rsidRPr="00615C0B">
        <w:rPr>
          <w:rFonts w:ascii="Arial" w:eastAsia="Times New Roman" w:hAnsi="Arial" w:cs="Arial"/>
          <w:lang w:eastAsia="en-GB"/>
        </w:rPr>
        <w:t xml:space="preserve"> (E</w:t>
      </w:r>
      <w:r>
        <w:rPr>
          <w:rFonts w:ascii="Arial" w:eastAsia="Times New Roman" w:hAnsi="Arial" w:cs="Arial"/>
          <w:lang w:eastAsia="en-GB"/>
        </w:rPr>
        <w:t>ssential</w:t>
      </w:r>
      <w:r w:rsidRPr="00615C0B">
        <w:rPr>
          <w:rFonts w:ascii="Arial" w:eastAsia="Times New Roman" w:hAnsi="Arial" w:cs="Arial"/>
          <w:lang w:eastAsia="en-GB"/>
        </w:rPr>
        <w:t>) (Interview)</w:t>
      </w:r>
    </w:p>
    <w:p w14:paraId="0535D2BC" w14:textId="78A13E0C" w:rsidR="00D95998" w:rsidRPr="00615C0B" w:rsidRDefault="00615C0B" w:rsidP="00615C0B">
      <w:pPr>
        <w:numPr>
          <w:ilvl w:val="0"/>
          <w:numId w:val="58"/>
        </w:numPr>
        <w:rPr>
          <w:rFonts w:ascii="Arial" w:eastAsia="Times New Roman" w:hAnsi="Arial" w:cs="Arial"/>
          <w:lang w:eastAsia="en-GB"/>
        </w:rPr>
      </w:pPr>
      <w:r>
        <w:rPr>
          <w:rFonts w:ascii="Arial" w:eastAsia="Times New Roman" w:hAnsi="Arial" w:cs="Arial"/>
          <w:lang w:eastAsia="en-GB"/>
        </w:rPr>
        <w:t>Have e</w:t>
      </w:r>
      <w:r w:rsidR="00D95998" w:rsidRPr="00615C0B">
        <w:rPr>
          <w:rFonts w:ascii="Arial" w:eastAsia="Times New Roman" w:hAnsi="Arial" w:cs="Arial"/>
          <w:lang w:eastAsia="en-GB"/>
        </w:rPr>
        <w:t>xperience of leading other professional practitioners. (D</w:t>
      </w:r>
      <w:r>
        <w:rPr>
          <w:rFonts w:ascii="Arial" w:eastAsia="Times New Roman" w:hAnsi="Arial" w:cs="Arial"/>
          <w:lang w:eastAsia="en-GB"/>
        </w:rPr>
        <w:t>esirable</w:t>
      </w:r>
      <w:r w:rsidR="00D95998" w:rsidRPr="00615C0B">
        <w:rPr>
          <w:rFonts w:ascii="Arial" w:eastAsia="Times New Roman" w:hAnsi="Arial" w:cs="Arial"/>
          <w:lang w:eastAsia="en-GB"/>
        </w:rPr>
        <w:t>) (App</w:t>
      </w:r>
      <w:r>
        <w:rPr>
          <w:rFonts w:ascii="Arial" w:eastAsia="Times New Roman" w:hAnsi="Arial" w:cs="Arial"/>
          <w:lang w:eastAsia="en-GB"/>
        </w:rPr>
        <w:t xml:space="preserve">lication </w:t>
      </w:r>
      <w:r w:rsidR="00805B9D">
        <w:rPr>
          <w:rFonts w:ascii="Arial" w:eastAsia="Times New Roman" w:hAnsi="Arial" w:cs="Arial"/>
          <w:lang w:eastAsia="en-GB"/>
        </w:rPr>
        <w:t>form</w:t>
      </w:r>
      <w:r w:rsidR="00D95998" w:rsidRPr="00615C0B">
        <w:rPr>
          <w:rFonts w:ascii="Arial" w:eastAsia="Times New Roman" w:hAnsi="Arial" w:cs="Arial"/>
          <w:lang w:eastAsia="en-GB"/>
        </w:rPr>
        <w:t xml:space="preserve"> and I</w:t>
      </w:r>
      <w:r>
        <w:rPr>
          <w:rFonts w:ascii="Arial" w:eastAsia="Times New Roman" w:hAnsi="Arial" w:cs="Arial"/>
          <w:lang w:eastAsia="en-GB"/>
        </w:rPr>
        <w:t>nterview</w:t>
      </w:r>
      <w:r w:rsidR="00D95998" w:rsidRPr="00615C0B">
        <w:rPr>
          <w:rFonts w:ascii="Arial" w:eastAsia="Times New Roman" w:hAnsi="Arial" w:cs="Arial"/>
          <w:lang w:eastAsia="en-GB"/>
        </w:rPr>
        <w:t>)</w:t>
      </w:r>
    </w:p>
    <w:p w14:paraId="7CE2311D" w14:textId="6630D8FE" w:rsidR="00D95998" w:rsidRPr="00615C0B" w:rsidRDefault="00615C0B" w:rsidP="00615C0B">
      <w:pPr>
        <w:numPr>
          <w:ilvl w:val="0"/>
          <w:numId w:val="58"/>
        </w:numPr>
        <w:rPr>
          <w:rFonts w:ascii="Arial" w:eastAsia="Times New Roman" w:hAnsi="Arial" w:cs="Arial"/>
          <w:lang w:eastAsia="en-GB"/>
        </w:rPr>
      </w:pPr>
      <w:r>
        <w:rPr>
          <w:rFonts w:ascii="Arial" w:eastAsia="Times New Roman" w:hAnsi="Arial" w:cs="Arial"/>
          <w:lang w:eastAsia="en-GB"/>
        </w:rPr>
        <w:t>Have a</w:t>
      </w:r>
      <w:r w:rsidR="00D95998" w:rsidRPr="00615C0B">
        <w:rPr>
          <w:rFonts w:ascii="Arial" w:eastAsia="Times New Roman" w:hAnsi="Arial" w:cs="Arial"/>
          <w:lang w:eastAsia="en-GB"/>
        </w:rPr>
        <w:t xml:space="preserve"> comprehensive understanding of the new accreditation criteria for ITE and the Core Content Framework for ITE</w:t>
      </w:r>
      <w:r w:rsidR="00095126">
        <w:rPr>
          <w:rFonts w:ascii="Arial" w:eastAsia="Times New Roman" w:hAnsi="Arial" w:cs="Arial"/>
          <w:lang w:eastAsia="en-GB"/>
        </w:rPr>
        <w:t>.</w:t>
      </w:r>
      <w:r w:rsidR="00D95998" w:rsidRPr="00615C0B">
        <w:rPr>
          <w:rFonts w:ascii="Arial" w:eastAsia="Times New Roman" w:hAnsi="Arial" w:cs="Arial"/>
          <w:lang w:eastAsia="en-GB"/>
        </w:rPr>
        <w:t xml:space="preserve"> (Desirable) (Interview)</w:t>
      </w:r>
    </w:p>
    <w:p w14:paraId="70A37056" w14:textId="086D0695" w:rsidR="00D95998" w:rsidRPr="00615C0B" w:rsidRDefault="00615C0B" w:rsidP="00615C0B">
      <w:pPr>
        <w:numPr>
          <w:ilvl w:val="0"/>
          <w:numId w:val="58"/>
        </w:numPr>
        <w:rPr>
          <w:rFonts w:ascii="Arial" w:eastAsia="Times New Roman" w:hAnsi="Arial" w:cs="Arial"/>
          <w:lang w:eastAsia="en-GB"/>
        </w:rPr>
      </w:pPr>
      <w:r>
        <w:rPr>
          <w:rFonts w:ascii="Arial" w:eastAsia="Times New Roman" w:hAnsi="Arial" w:cs="Arial"/>
          <w:lang w:eastAsia="en-GB"/>
        </w:rPr>
        <w:t>Have e</w:t>
      </w:r>
      <w:r w:rsidR="00D95998" w:rsidRPr="00615C0B">
        <w:rPr>
          <w:rFonts w:ascii="Arial" w:eastAsia="Times New Roman" w:hAnsi="Arial" w:cs="Arial"/>
          <w:lang w:eastAsia="en-GB"/>
        </w:rPr>
        <w:t>xperience of Quality Assurance in an educational setting or in ITE</w:t>
      </w:r>
      <w:r w:rsidR="00095126">
        <w:rPr>
          <w:rFonts w:ascii="Arial" w:eastAsia="Times New Roman" w:hAnsi="Arial" w:cs="Arial"/>
          <w:lang w:eastAsia="en-GB"/>
        </w:rPr>
        <w:t>.</w:t>
      </w:r>
      <w:r w:rsidR="00D95998" w:rsidRPr="00615C0B">
        <w:rPr>
          <w:rFonts w:ascii="Arial" w:eastAsia="Times New Roman" w:hAnsi="Arial" w:cs="Arial"/>
          <w:lang w:eastAsia="en-GB"/>
        </w:rPr>
        <w:t xml:space="preserve"> (D</w:t>
      </w:r>
      <w:r>
        <w:rPr>
          <w:rFonts w:ascii="Arial" w:eastAsia="Times New Roman" w:hAnsi="Arial" w:cs="Arial"/>
          <w:lang w:eastAsia="en-GB"/>
        </w:rPr>
        <w:t>esirable</w:t>
      </w:r>
      <w:r w:rsidR="00D95998" w:rsidRPr="00615C0B">
        <w:rPr>
          <w:rFonts w:ascii="Arial" w:eastAsia="Times New Roman" w:hAnsi="Arial" w:cs="Arial"/>
          <w:lang w:eastAsia="en-GB"/>
        </w:rPr>
        <w:t>) (Interview)</w:t>
      </w:r>
    </w:p>
    <w:p w14:paraId="49198582" w14:textId="455BBC9D" w:rsidR="00D95998" w:rsidRDefault="00615C0B" w:rsidP="00615C0B">
      <w:pPr>
        <w:numPr>
          <w:ilvl w:val="0"/>
          <w:numId w:val="58"/>
        </w:numPr>
        <w:rPr>
          <w:rFonts w:ascii="Arial" w:eastAsia="Times New Roman" w:hAnsi="Arial" w:cs="Arial"/>
          <w:lang w:eastAsia="en-GB"/>
        </w:rPr>
      </w:pPr>
      <w:r>
        <w:rPr>
          <w:rFonts w:ascii="Arial" w:eastAsia="Times New Roman" w:hAnsi="Arial" w:cs="Arial"/>
          <w:lang w:eastAsia="en-GB"/>
        </w:rPr>
        <w:t>Understand</w:t>
      </w:r>
      <w:r w:rsidR="00D95998" w:rsidRPr="00615C0B">
        <w:rPr>
          <w:rFonts w:ascii="Arial" w:eastAsia="Times New Roman" w:hAnsi="Arial" w:cs="Arial"/>
          <w:lang w:eastAsia="en-GB"/>
        </w:rPr>
        <w:t xml:space="preserve"> the implications of the Intensive Training </w:t>
      </w:r>
      <w:r>
        <w:rPr>
          <w:rFonts w:ascii="Arial" w:eastAsia="Times New Roman" w:hAnsi="Arial" w:cs="Arial"/>
          <w:lang w:eastAsia="en-GB"/>
        </w:rPr>
        <w:t>and Practice (ITAP)</w:t>
      </w:r>
      <w:r w:rsidR="00D95998" w:rsidRPr="00615C0B">
        <w:rPr>
          <w:rFonts w:ascii="Arial" w:eastAsia="Times New Roman" w:hAnsi="Arial" w:cs="Arial"/>
          <w:lang w:eastAsia="en-GB"/>
        </w:rPr>
        <w:t xml:space="preserve"> on general mentors and Associate Teachers</w:t>
      </w:r>
      <w:r w:rsidR="00095126">
        <w:rPr>
          <w:rFonts w:ascii="Arial" w:eastAsia="Times New Roman" w:hAnsi="Arial" w:cs="Arial"/>
          <w:lang w:eastAsia="en-GB"/>
        </w:rPr>
        <w:t>.</w:t>
      </w:r>
      <w:r w:rsidR="00D95998" w:rsidRPr="00615C0B">
        <w:rPr>
          <w:rFonts w:ascii="Arial" w:eastAsia="Times New Roman" w:hAnsi="Arial" w:cs="Arial"/>
          <w:lang w:eastAsia="en-GB"/>
        </w:rPr>
        <w:t xml:space="preserve"> (Desirable) (Interview)</w:t>
      </w:r>
    </w:p>
    <w:p w14:paraId="5287BD0F" w14:textId="77777777" w:rsidR="006D355A" w:rsidRDefault="006D355A" w:rsidP="00615C0B">
      <w:pPr>
        <w:rPr>
          <w:rFonts w:ascii="Arial" w:eastAsia="Times New Roman" w:hAnsi="Arial" w:cs="Arial"/>
          <w:lang w:eastAsia="en-GB"/>
        </w:rPr>
      </w:pPr>
    </w:p>
    <w:p w14:paraId="3607044B" w14:textId="67D484E3" w:rsidR="006D355A" w:rsidRDefault="006D355A" w:rsidP="00615C0B">
      <w:r>
        <w:rPr>
          <w:rFonts w:ascii="Arial" w:eastAsia="Times New Roman" w:hAnsi="Arial" w:cs="Arial"/>
          <w:lang w:eastAsia="en-GB"/>
        </w:rPr>
        <w:t>Applications should be made by filling in the application form (</w:t>
      </w:r>
      <w:r w:rsidR="009D0390">
        <w:rPr>
          <w:rFonts w:ascii="Arial" w:eastAsia="Times New Roman" w:hAnsi="Arial" w:cs="Arial"/>
          <w:lang w:eastAsia="en-GB"/>
        </w:rPr>
        <w:t>pp. 7-10</w:t>
      </w:r>
      <w:r>
        <w:rPr>
          <w:rFonts w:ascii="Arial" w:eastAsia="Times New Roman" w:hAnsi="Arial" w:cs="Arial"/>
          <w:lang w:eastAsia="en-GB"/>
        </w:rPr>
        <w:t xml:space="preserve">) and sending it to </w:t>
      </w:r>
      <w:hyperlink r:id="rId33" w:history="1">
        <w:r w:rsidRPr="002652A9">
          <w:rPr>
            <w:rStyle w:val="Hyperlink"/>
          </w:rPr>
          <w:t>mentordevelopment@chester.ac.uk</w:t>
        </w:r>
      </w:hyperlink>
      <w:r>
        <w:t xml:space="preserve">.  </w:t>
      </w:r>
    </w:p>
    <w:p w14:paraId="0A818745" w14:textId="77777777" w:rsidR="00FA2A3D" w:rsidRDefault="006D355A" w:rsidP="00615C0B">
      <w:pPr>
        <w:rPr>
          <w:rFonts w:ascii="Arial" w:eastAsia="Times New Roman" w:hAnsi="Arial" w:cs="Arial"/>
          <w:lang w:eastAsia="en-GB"/>
        </w:rPr>
      </w:pPr>
      <w:r>
        <w:rPr>
          <w:rFonts w:ascii="Arial" w:eastAsia="Times New Roman" w:hAnsi="Arial" w:cs="Arial"/>
          <w:lang w:eastAsia="en-GB"/>
        </w:rPr>
        <w:t>Interviews</w:t>
      </w:r>
      <w:r w:rsidR="00FA2A3D">
        <w:rPr>
          <w:rFonts w:ascii="Arial" w:eastAsia="Times New Roman" w:hAnsi="Arial" w:cs="Arial"/>
          <w:lang w:eastAsia="en-GB"/>
        </w:rPr>
        <w:t>, where appropriate,</w:t>
      </w:r>
      <w:r>
        <w:rPr>
          <w:rFonts w:ascii="Arial" w:eastAsia="Times New Roman" w:hAnsi="Arial" w:cs="Arial"/>
          <w:lang w:eastAsia="en-GB"/>
        </w:rPr>
        <w:t xml:space="preserve"> </w:t>
      </w:r>
      <w:r w:rsidR="00FA2A3D">
        <w:rPr>
          <w:rFonts w:ascii="Arial" w:eastAsia="Times New Roman" w:hAnsi="Arial" w:cs="Arial"/>
          <w:lang w:eastAsia="en-GB"/>
        </w:rPr>
        <w:t>will be arranged as applications are received.</w:t>
      </w:r>
    </w:p>
    <w:p w14:paraId="7654B2EF" w14:textId="77777777" w:rsidR="00FA2A3D" w:rsidRDefault="00FA2A3D" w:rsidP="00615C0B">
      <w:pPr>
        <w:rPr>
          <w:rFonts w:ascii="Arial" w:eastAsia="Times New Roman" w:hAnsi="Arial" w:cs="Arial"/>
          <w:lang w:eastAsia="en-GB"/>
        </w:rPr>
      </w:pPr>
    </w:p>
    <w:p w14:paraId="4659DCFB" w14:textId="2D6E9FE5" w:rsidR="00D95998" w:rsidRDefault="00FA2A3D" w:rsidP="00615C0B">
      <w:pPr>
        <w:rPr>
          <w:rFonts w:ascii="Arial" w:eastAsia="Times New Roman" w:hAnsi="Arial" w:cs="Arial"/>
          <w:lang w:eastAsia="en-GB"/>
        </w:rPr>
      </w:pPr>
      <w:r>
        <w:rPr>
          <w:rFonts w:ascii="Arial" w:eastAsia="Times New Roman" w:hAnsi="Arial" w:cs="Arial"/>
          <w:lang w:eastAsia="en-GB"/>
        </w:rPr>
        <w:t xml:space="preserve">Once candidates are accepted on to the programme, they will be invited to complete a </w:t>
      </w:r>
      <w:r w:rsidRPr="00E35E4F">
        <w:rPr>
          <w:rFonts w:ascii="Arial" w:eastAsia="Times New Roman" w:hAnsi="Arial" w:cs="Arial"/>
          <w:b/>
          <w:lang w:eastAsia="en-GB"/>
        </w:rPr>
        <w:t>Training Needs Analysis</w:t>
      </w:r>
      <w:r>
        <w:rPr>
          <w:rFonts w:ascii="Arial" w:eastAsia="Times New Roman" w:hAnsi="Arial" w:cs="Arial"/>
          <w:lang w:eastAsia="en-GB"/>
        </w:rPr>
        <w:t xml:space="preserve"> document</w:t>
      </w:r>
      <w:r w:rsidR="00E35E4F">
        <w:rPr>
          <w:rFonts w:ascii="Arial" w:eastAsia="Times New Roman" w:hAnsi="Arial" w:cs="Arial"/>
          <w:lang w:eastAsia="en-GB"/>
        </w:rPr>
        <w:t xml:space="preserve"> which will help in agreeing the level of prior knowledge and enable training delivery to be tailored according to individual need.  This is likely to mean that those with extensive prior experience will not be required to attend all the training.</w:t>
      </w:r>
    </w:p>
    <w:p w14:paraId="30E73BC9" w14:textId="77777777" w:rsidR="00D95998" w:rsidRDefault="00D95998">
      <w:pPr>
        <w:rPr>
          <w:rFonts w:ascii="Arial" w:eastAsia="Times New Roman" w:hAnsi="Arial" w:cs="Arial"/>
          <w:lang w:eastAsia="en-GB"/>
        </w:rPr>
      </w:pPr>
      <w:r>
        <w:rPr>
          <w:rFonts w:ascii="Arial" w:eastAsia="Times New Roman" w:hAnsi="Arial" w:cs="Arial"/>
          <w:lang w:eastAsia="en-GB"/>
        </w:rPr>
        <w:br w:type="page"/>
      </w:r>
    </w:p>
    <w:p w14:paraId="7A2991F0" w14:textId="77777777" w:rsidR="00D95998" w:rsidRDefault="00D95998" w:rsidP="00615C0B">
      <w:pPr>
        <w:rPr>
          <w:rFonts w:ascii="Arial" w:eastAsia="Times New Roman" w:hAnsi="Arial" w:cs="Arial"/>
          <w:lang w:eastAsia="en-GB"/>
        </w:rPr>
      </w:pPr>
    </w:p>
    <w:p w14:paraId="094BD81A" w14:textId="45C27729" w:rsidR="00D95998" w:rsidRDefault="00D95998" w:rsidP="00D95998">
      <w:pPr>
        <w:ind w:left="-680"/>
        <w:rPr>
          <w:rFonts w:ascii="Arial" w:hAnsi="Arial" w:cs="Arial"/>
          <w:b/>
          <w:sz w:val="36"/>
          <w:szCs w:val="36"/>
        </w:rPr>
      </w:pPr>
      <w:r>
        <w:rPr>
          <w:rFonts w:ascii="Arial" w:hAnsi="Arial" w:cs="Arial"/>
          <w:b/>
          <w:sz w:val="36"/>
          <w:szCs w:val="36"/>
        </w:rPr>
        <w:t xml:space="preserve">Application Form for Lead Mentor Training 2023-24 </w:t>
      </w: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5"/>
        <w:gridCol w:w="5250"/>
      </w:tblGrid>
      <w:tr w:rsidR="00D95998" w14:paraId="57C0D6F1" w14:textId="77777777" w:rsidTr="00D95998">
        <w:trPr>
          <w:cantSplit/>
          <w:trHeight w:val="132"/>
        </w:trPr>
        <w:tc>
          <w:tcPr>
            <w:tcW w:w="10365"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3DAE0349" w14:textId="77777777" w:rsidR="00D95998" w:rsidRDefault="00D95998" w:rsidP="00D95998">
            <w:pPr>
              <w:pStyle w:val="Heading5"/>
              <w:rPr>
                <w:rFonts w:ascii="Arial" w:hAnsi="Arial" w:cs="Arial"/>
                <w:bCs/>
                <w:color w:val="FFFFFF"/>
              </w:rPr>
            </w:pPr>
            <w:r>
              <w:rPr>
                <w:rFonts w:ascii="Arial" w:hAnsi="Arial" w:cs="Arial"/>
                <w:color w:val="FFFFFF"/>
              </w:rPr>
              <w:t>Basic Details</w:t>
            </w:r>
          </w:p>
        </w:tc>
      </w:tr>
      <w:tr w:rsidR="00D95998" w14:paraId="0165F637" w14:textId="77777777" w:rsidTr="00D95998">
        <w:trPr>
          <w:trHeight w:val="478"/>
        </w:trPr>
        <w:tc>
          <w:tcPr>
            <w:tcW w:w="5115" w:type="dxa"/>
            <w:tcBorders>
              <w:top w:val="single" w:sz="4" w:space="0" w:color="auto"/>
              <w:left w:val="single" w:sz="4" w:space="0" w:color="auto"/>
              <w:bottom w:val="single" w:sz="4" w:space="0" w:color="auto"/>
              <w:right w:val="single" w:sz="4" w:space="0" w:color="auto"/>
            </w:tcBorders>
            <w:vAlign w:val="center"/>
            <w:hideMark/>
          </w:tcPr>
          <w:p w14:paraId="1C02CA13" w14:textId="64FA5A4B" w:rsidR="00D95998" w:rsidRDefault="00D95998" w:rsidP="00D95998">
            <w:pPr>
              <w:rPr>
                <w:rFonts w:ascii="Arial" w:hAnsi="Arial" w:cs="Arial"/>
                <w:sz w:val="20"/>
              </w:rPr>
            </w:pPr>
            <w:r>
              <w:rPr>
                <w:rFonts w:ascii="Arial" w:hAnsi="Arial" w:cs="Arial"/>
                <w:sz w:val="20"/>
              </w:rPr>
              <w:t>Full Name</w:t>
            </w:r>
            <w:r w:rsidR="0061560A">
              <w:rPr>
                <w:rFonts w:ascii="Arial" w:hAnsi="Arial" w:cs="Arial"/>
                <w:sz w:val="20"/>
              </w:rPr>
              <w:t xml:space="preserve"> and Title</w:t>
            </w:r>
            <w:r>
              <w:rPr>
                <w:rFonts w:ascii="Arial" w:hAnsi="Arial" w:cs="Arial"/>
                <w:sz w:val="20"/>
              </w:rPr>
              <w:t xml:space="preserve">: </w:t>
            </w:r>
          </w:p>
        </w:tc>
        <w:tc>
          <w:tcPr>
            <w:tcW w:w="5250" w:type="dxa"/>
            <w:tcBorders>
              <w:top w:val="single" w:sz="4" w:space="0" w:color="auto"/>
              <w:left w:val="single" w:sz="4" w:space="0" w:color="auto"/>
              <w:bottom w:val="single" w:sz="4" w:space="0" w:color="auto"/>
              <w:right w:val="single" w:sz="4" w:space="0" w:color="auto"/>
            </w:tcBorders>
            <w:vAlign w:val="center"/>
          </w:tcPr>
          <w:p w14:paraId="320EEB4F" w14:textId="3F94EDB1" w:rsidR="00D95998" w:rsidRDefault="00D95998" w:rsidP="00D95998">
            <w:pPr>
              <w:rPr>
                <w:rFonts w:ascii="Arial" w:hAnsi="Arial" w:cs="Arial"/>
                <w:sz w:val="20"/>
              </w:rPr>
            </w:pPr>
            <w:r>
              <w:rPr>
                <w:rFonts w:ascii="Arial" w:hAnsi="Arial" w:cs="Arial"/>
                <w:sz w:val="20"/>
              </w:rPr>
              <w:t>Email Address:</w:t>
            </w:r>
          </w:p>
        </w:tc>
      </w:tr>
      <w:tr w:rsidR="00D95998" w14:paraId="3C82F5EE" w14:textId="77777777" w:rsidTr="00D95998">
        <w:trPr>
          <w:trHeight w:val="552"/>
        </w:trPr>
        <w:tc>
          <w:tcPr>
            <w:tcW w:w="5115" w:type="dxa"/>
            <w:tcBorders>
              <w:top w:val="single" w:sz="4" w:space="0" w:color="auto"/>
              <w:left w:val="single" w:sz="4" w:space="0" w:color="auto"/>
              <w:bottom w:val="single" w:sz="4" w:space="0" w:color="auto"/>
              <w:right w:val="single" w:sz="4" w:space="0" w:color="auto"/>
            </w:tcBorders>
            <w:vAlign w:val="center"/>
          </w:tcPr>
          <w:p w14:paraId="796DD32E" w14:textId="5E5AC45C" w:rsidR="00D95998" w:rsidRDefault="0061560A" w:rsidP="0071645A">
            <w:pPr>
              <w:rPr>
                <w:rFonts w:ascii="Arial" w:hAnsi="Arial" w:cs="Arial"/>
                <w:sz w:val="20"/>
              </w:rPr>
            </w:pPr>
            <w:r>
              <w:rPr>
                <w:rFonts w:ascii="Arial" w:hAnsi="Arial" w:cs="Arial"/>
                <w:sz w:val="20"/>
              </w:rPr>
              <w:t>Correspondence Address:</w:t>
            </w:r>
          </w:p>
        </w:tc>
        <w:tc>
          <w:tcPr>
            <w:tcW w:w="5250" w:type="dxa"/>
            <w:tcBorders>
              <w:top w:val="single" w:sz="4" w:space="0" w:color="auto"/>
              <w:left w:val="single" w:sz="4" w:space="0" w:color="auto"/>
              <w:bottom w:val="single" w:sz="4" w:space="0" w:color="auto"/>
              <w:right w:val="single" w:sz="4" w:space="0" w:color="auto"/>
            </w:tcBorders>
            <w:vAlign w:val="center"/>
            <w:hideMark/>
          </w:tcPr>
          <w:p w14:paraId="054B803A" w14:textId="20F77BED" w:rsidR="00D95998" w:rsidRPr="0061560A" w:rsidRDefault="0061560A" w:rsidP="00D95998">
            <w:pPr>
              <w:rPr>
                <w:rFonts w:ascii="Arial" w:hAnsi="Arial" w:cs="Arial"/>
                <w:sz w:val="20"/>
              </w:rPr>
            </w:pPr>
            <w:r w:rsidRPr="0061560A">
              <w:rPr>
                <w:rFonts w:ascii="Arial" w:hAnsi="Arial" w:cs="Arial"/>
                <w:sz w:val="20"/>
              </w:rPr>
              <w:t>Date of Birth:</w:t>
            </w:r>
          </w:p>
        </w:tc>
      </w:tr>
      <w:tr w:rsidR="0066133A" w14:paraId="41AABEDA" w14:textId="77777777" w:rsidTr="00D95998">
        <w:trPr>
          <w:trHeight w:val="552"/>
        </w:trPr>
        <w:tc>
          <w:tcPr>
            <w:tcW w:w="5115" w:type="dxa"/>
            <w:tcBorders>
              <w:top w:val="single" w:sz="4" w:space="0" w:color="auto"/>
              <w:left w:val="single" w:sz="4" w:space="0" w:color="auto"/>
              <w:bottom w:val="single" w:sz="4" w:space="0" w:color="auto"/>
              <w:right w:val="single" w:sz="4" w:space="0" w:color="auto"/>
            </w:tcBorders>
            <w:vAlign w:val="center"/>
          </w:tcPr>
          <w:p w14:paraId="52FAB010" w14:textId="1EF6EA7A" w:rsidR="0066133A" w:rsidRDefault="0066133A" w:rsidP="0071645A">
            <w:pPr>
              <w:rPr>
                <w:rFonts w:ascii="Arial" w:hAnsi="Arial" w:cs="Arial"/>
                <w:sz w:val="20"/>
              </w:rPr>
            </w:pPr>
            <w:r>
              <w:rPr>
                <w:rFonts w:ascii="Arial" w:hAnsi="Arial" w:cs="Arial"/>
                <w:sz w:val="20"/>
              </w:rPr>
              <w:t>Driving Licence:</w:t>
            </w:r>
          </w:p>
        </w:tc>
        <w:tc>
          <w:tcPr>
            <w:tcW w:w="5250" w:type="dxa"/>
            <w:tcBorders>
              <w:top w:val="single" w:sz="4" w:space="0" w:color="auto"/>
              <w:left w:val="single" w:sz="4" w:space="0" w:color="auto"/>
              <w:bottom w:val="single" w:sz="4" w:space="0" w:color="auto"/>
              <w:right w:val="single" w:sz="4" w:space="0" w:color="auto"/>
            </w:tcBorders>
            <w:vAlign w:val="center"/>
          </w:tcPr>
          <w:p w14:paraId="7641496D" w14:textId="2833048D" w:rsidR="0066133A" w:rsidRPr="0061560A" w:rsidRDefault="0066133A" w:rsidP="00D95998">
            <w:pPr>
              <w:rPr>
                <w:rFonts w:ascii="Arial" w:hAnsi="Arial" w:cs="Arial"/>
                <w:sz w:val="20"/>
              </w:rPr>
            </w:pPr>
            <w:r>
              <w:rPr>
                <w:rFonts w:ascii="Arial" w:hAnsi="Arial" w:cs="Arial"/>
                <w:sz w:val="20"/>
              </w:rPr>
              <w:t>Able to work in UK:</w:t>
            </w:r>
          </w:p>
        </w:tc>
      </w:tr>
    </w:tbl>
    <w:p w14:paraId="07218288" w14:textId="77777777" w:rsidR="00D95998" w:rsidRDefault="00D95998" w:rsidP="00D95998">
      <w:pPr>
        <w:ind w:left="-720"/>
        <w:rPr>
          <w:rFonts w:ascii="Arial" w:hAnsi="Arial" w:cs="Arial"/>
          <w:sz w:val="18"/>
          <w:szCs w:val="18"/>
        </w:rPr>
      </w:pPr>
    </w:p>
    <w:p w14:paraId="2A02DF6F" w14:textId="209FB91D" w:rsidR="0061560A" w:rsidRDefault="00D95998" w:rsidP="00D95998">
      <w:pPr>
        <w:ind w:left="-720"/>
        <w:rPr>
          <w:rFonts w:ascii="Arial" w:hAnsi="Arial" w:cs="Arial"/>
          <w:sz w:val="18"/>
          <w:szCs w:val="18"/>
        </w:rPr>
      </w:pPr>
      <w:r>
        <w:rPr>
          <w:rFonts w:ascii="Arial" w:hAnsi="Arial" w:cs="Arial"/>
          <w:sz w:val="18"/>
          <w:szCs w:val="18"/>
        </w:rPr>
        <w:t xml:space="preserve">The University actively promotes equal opportunities, aimed at treating all applicants fairly.  </w:t>
      </w:r>
      <w:r w:rsidR="0061560A">
        <w:rPr>
          <w:rFonts w:ascii="Arial" w:hAnsi="Arial" w:cs="Arial"/>
          <w:sz w:val="18"/>
          <w:szCs w:val="18"/>
        </w:rPr>
        <w:t>A</w:t>
      </w:r>
      <w:r>
        <w:rPr>
          <w:rFonts w:ascii="Arial" w:hAnsi="Arial" w:cs="Arial"/>
          <w:sz w:val="18"/>
          <w:szCs w:val="18"/>
        </w:rPr>
        <w:t xml:space="preserve">pplicants will be considered purely on the basis of suitability for </w:t>
      </w:r>
      <w:r w:rsidR="0061560A">
        <w:rPr>
          <w:rFonts w:ascii="Arial" w:hAnsi="Arial" w:cs="Arial"/>
          <w:sz w:val="18"/>
          <w:szCs w:val="18"/>
        </w:rPr>
        <w:t>the training</w:t>
      </w:r>
      <w:r>
        <w:rPr>
          <w:rFonts w:ascii="Arial" w:hAnsi="Arial" w:cs="Arial"/>
          <w:sz w:val="18"/>
          <w:szCs w:val="18"/>
        </w:rPr>
        <w:t xml:space="preserve">.  If you have any difficulties in completing the form please contact </w:t>
      </w:r>
      <w:hyperlink r:id="rId34" w:history="1">
        <w:r w:rsidR="0061560A" w:rsidRPr="00B60707">
          <w:rPr>
            <w:rStyle w:val="Hyperlink"/>
            <w:rFonts w:ascii="Arial" w:hAnsi="Arial" w:cs="Arial"/>
            <w:sz w:val="18"/>
            <w:szCs w:val="18"/>
          </w:rPr>
          <w:t>mentordevelopment@chester.ac.uk</w:t>
        </w:r>
      </w:hyperlink>
    </w:p>
    <w:p w14:paraId="33D5C161" w14:textId="77777777" w:rsidR="00D95998" w:rsidRDefault="00D95998" w:rsidP="00D95998">
      <w:pPr>
        <w:rPr>
          <w:rFonts w:ascii="Arial" w:hAnsi="Arial" w:cs="Arial"/>
          <w:color w:val="000000"/>
          <w:sz w:val="20"/>
        </w:rPr>
      </w:pPr>
      <w:r>
        <w:rPr>
          <w:rFonts w:ascii="Arial" w:hAnsi="Arial" w:cs="Arial"/>
          <w:color w:val="000000"/>
          <w:sz w:val="20"/>
        </w:rPr>
        <w:t xml:space="preserve">   </w:t>
      </w:r>
    </w:p>
    <w:tbl>
      <w:tblPr>
        <w:tblW w:w="576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83"/>
        <w:gridCol w:w="567"/>
        <w:gridCol w:w="2801"/>
        <w:gridCol w:w="1613"/>
        <w:gridCol w:w="1184"/>
      </w:tblGrid>
      <w:tr w:rsidR="00D95998" w14:paraId="0234FCEA" w14:textId="77777777" w:rsidTr="00856C2E">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hideMark/>
          </w:tcPr>
          <w:p w14:paraId="2A68669A" w14:textId="77777777" w:rsidR="00D95998" w:rsidRDefault="00D95998" w:rsidP="00D95998">
            <w:pPr>
              <w:pStyle w:val="Heading5"/>
              <w:rPr>
                <w:rFonts w:ascii="Arial" w:hAnsi="Arial" w:cs="Arial"/>
              </w:rPr>
            </w:pPr>
            <w:r w:rsidRPr="0061560A">
              <w:rPr>
                <w:rFonts w:ascii="Arial" w:hAnsi="Arial" w:cs="Arial"/>
                <w:color w:val="FFFFFF" w:themeColor="background1"/>
                <w:highlight w:val="black"/>
              </w:rPr>
              <w:t>EDUCATION &amp; QUALIFICATIONS</w:t>
            </w:r>
          </w:p>
        </w:tc>
      </w:tr>
      <w:tr w:rsidR="00D95998" w14:paraId="56E1E480" w14:textId="77777777" w:rsidTr="00856C2E">
        <w:trPr>
          <w:cantSplit/>
          <w:trHeight w:val="237"/>
        </w:trPr>
        <w:tc>
          <w:tcPr>
            <w:tcW w:w="170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5D73DC0" w14:textId="77777777" w:rsidR="00D95998" w:rsidRDefault="00D95998" w:rsidP="00D95998">
            <w:pPr>
              <w:jc w:val="center"/>
              <w:rPr>
                <w:rFonts w:ascii="Arial" w:hAnsi="Arial" w:cs="Arial"/>
                <w:bCs/>
                <w:sz w:val="20"/>
              </w:rPr>
            </w:pPr>
            <w:r>
              <w:rPr>
                <w:rFonts w:ascii="Arial" w:hAnsi="Arial" w:cs="Arial"/>
                <w:b/>
                <w:bCs/>
                <w:sz w:val="20"/>
              </w:rPr>
              <w:t xml:space="preserve">Schools, Colleges or Universities </w:t>
            </w:r>
            <w:r>
              <w:rPr>
                <w:rFonts w:ascii="Arial" w:hAnsi="Arial" w:cs="Arial"/>
                <w:bCs/>
                <w:sz w:val="20"/>
              </w:rPr>
              <w:t>(attended from age 11 onwards)</w:t>
            </w:r>
          </w:p>
        </w:tc>
        <w:tc>
          <w:tcPr>
            <w:tcW w:w="3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D68D70D" w14:textId="77777777" w:rsidR="00D95998" w:rsidRDefault="00D95998" w:rsidP="00D95998">
            <w:pPr>
              <w:jc w:val="center"/>
              <w:rPr>
                <w:rFonts w:ascii="Arial" w:hAnsi="Arial" w:cs="Arial"/>
                <w:color w:val="000000"/>
                <w:sz w:val="20"/>
              </w:rPr>
            </w:pPr>
            <w:r>
              <w:rPr>
                <w:rFonts w:ascii="Arial" w:hAnsi="Arial" w:cs="Arial"/>
                <w:color w:val="000000"/>
                <w:sz w:val="20"/>
              </w:rPr>
              <w:t>From</w:t>
            </w:r>
          </w:p>
        </w:tc>
        <w:tc>
          <w:tcPr>
            <w:tcW w:w="28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A0EF891" w14:textId="77777777" w:rsidR="00D95998" w:rsidRDefault="00D95998" w:rsidP="00D95998">
            <w:pPr>
              <w:jc w:val="center"/>
              <w:rPr>
                <w:rFonts w:ascii="Arial" w:hAnsi="Arial" w:cs="Arial"/>
                <w:color w:val="000000"/>
                <w:sz w:val="20"/>
              </w:rPr>
            </w:pPr>
            <w:r>
              <w:rPr>
                <w:rFonts w:ascii="Arial" w:hAnsi="Arial" w:cs="Arial"/>
                <w:color w:val="000000"/>
                <w:sz w:val="20"/>
              </w:rPr>
              <w:t>To</w:t>
            </w:r>
          </w:p>
        </w:tc>
        <w:tc>
          <w:tcPr>
            <w:tcW w:w="135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B62D3C7" w14:textId="164A34B5" w:rsidR="00D95998" w:rsidRDefault="00D95998" w:rsidP="00D95998">
            <w:pPr>
              <w:jc w:val="center"/>
              <w:rPr>
                <w:rFonts w:ascii="Arial" w:hAnsi="Arial" w:cs="Arial"/>
                <w:bCs/>
                <w:color w:val="000000"/>
                <w:sz w:val="20"/>
              </w:rPr>
            </w:pPr>
            <w:r>
              <w:rPr>
                <w:rFonts w:ascii="Arial" w:hAnsi="Arial" w:cs="Arial"/>
                <w:bCs/>
                <w:color w:val="000000"/>
                <w:sz w:val="20"/>
              </w:rPr>
              <w:t>Qualifications Obtained</w:t>
            </w:r>
            <w:r w:rsidR="0053341A">
              <w:rPr>
                <w:rFonts w:ascii="Arial" w:hAnsi="Arial" w:cs="Arial"/>
                <w:bCs/>
                <w:color w:val="000000"/>
                <w:sz w:val="20"/>
              </w:rPr>
              <w:t xml:space="preserve"> (please specify QTS qualification)</w:t>
            </w:r>
          </w:p>
        </w:tc>
        <w:tc>
          <w:tcPr>
            <w:tcW w:w="781" w:type="pct"/>
            <w:tcBorders>
              <w:top w:val="single" w:sz="4" w:space="0" w:color="auto"/>
              <w:left w:val="single" w:sz="4" w:space="0" w:color="auto"/>
              <w:bottom w:val="single" w:sz="4" w:space="0" w:color="auto"/>
              <w:right w:val="single" w:sz="4" w:space="0" w:color="auto"/>
            </w:tcBorders>
            <w:shd w:val="clear" w:color="auto" w:fill="D9D9D9"/>
            <w:vAlign w:val="center"/>
          </w:tcPr>
          <w:p w14:paraId="796351DB" w14:textId="77777777" w:rsidR="00D95998" w:rsidRDefault="00D95998" w:rsidP="00D95998">
            <w:pPr>
              <w:jc w:val="center"/>
              <w:rPr>
                <w:rFonts w:ascii="Arial" w:hAnsi="Arial" w:cs="Arial"/>
                <w:bCs/>
                <w:color w:val="000000"/>
                <w:sz w:val="20"/>
              </w:rPr>
            </w:pPr>
            <w:r>
              <w:rPr>
                <w:rFonts w:ascii="Arial" w:hAnsi="Arial" w:cs="Arial"/>
                <w:bCs/>
                <w:color w:val="000000"/>
                <w:sz w:val="20"/>
              </w:rPr>
              <w:t>Date</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14:paraId="72483338" w14:textId="0390354E" w:rsidR="00D95998" w:rsidRDefault="00D95998" w:rsidP="00D95998">
            <w:pPr>
              <w:jc w:val="center"/>
              <w:rPr>
                <w:rFonts w:ascii="Arial" w:hAnsi="Arial" w:cs="Arial"/>
                <w:bCs/>
                <w:color w:val="000000"/>
                <w:sz w:val="20"/>
              </w:rPr>
            </w:pPr>
            <w:r>
              <w:rPr>
                <w:rFonts w:ascii="Arial" w:hAnsi="Arial" w:cs="Arial"/>
                <w:bCs/>
                <w:color w:val="000000"/>
                <w:sz w:val="20"/>
              </w:rPr>
              <w:t>Grade</w:t>
            </w:r>
            <w:r w:rsidR="00856C2E">
              <w:rPr>
                <w:rFonts w:ascii="Arial" w:hAnsi="Arial" w:cs="Arial"/>
                <w:bCs/>
                <w:color w:val="000000"/>
                <w:sz w:val="20"/>
              </w:rPr>
              <w:t xml:space="preserve"> (if applicable)</w:t>
            </w:r>
          </w:p>
        </w:tc>
      </w:tr>
      <w:tr w:rsidR="00D95998" w14:paraId="4CD27FE9" w14:textId="77777777" w:rsidTr="00856C2E">
        <w:trPr>
          <w:cantSplit/>
          <w:trHeight w:val="3988"/>
        </w:trPr>
        <w:tc>
          <w:tcPr>
            <w:tcW w:w="1709" w:type="pct"/>
            <w:tcBorders>
              <w:top w:val="single" w:sz="4" w:space="0" w:color="auto"/>
              <w:left w:val="single" w:sz="4" w:space="0" w:color="auto"/>
              <w:bottom w:val="single" w:sz="4" w:space="0" w:color="auto"/>
              <w:right w:val="single" w:sz="4" w:space="0" w:color="auto"/>
            </w:tcBorders>
          </w:tcPr>
          <w:p w14:paraId="75FBB207" w14:textId="77777777" w:rsidR="00D95998" w:rsidRDefault="00D95998" w:rsidP="00D95998">
            <w:pPr>
              <w:rPr>
                <w:rFonts w:ascii="Arial" w:hAnsi="Arial" w:cs="Arial"/>
                <w:b/>
                <w:bCs/>
                <w:color w:val="000000"/>
                <w:sz w:val="16"/>
                <w:szCs w:val="16"/>
              </w:rPr>
            </w:pPr>
          </w:p>
        </w:tc>
        <w:tc>
          <w:tcPr>
            <w:tcW w:w="329" w:type="pct"/>
            <w:tcBorders>
              <w:top w:val="single" w:sz="4" w:space="0" w:color="auto"/>
              <w:left w:val="single" w:sz="4" w:space="0" w:color="auto"/>
              <w:bottom w:val="single" w:sz="4" w:space="0" w:color="auto"/>
              <w:right w:val="single" w:sz="4" w:space="0" w:color="auto"/>
            </w:tcBorders>
          </w:tcPr>
          <w:p w14:paraId="7D279271" w14:textId="43126E29" w:rsidR="00D95998" w:rsidRDefault="00D95998" w:rsidP="00D95998">
            <w:pPr>
              <w:rPr>
                <w:rFonts w:ascii="Arial" w:hAnsi="Arial" w:cs="Arial"/>
                <w:color w:val="000000"/>
                <w:sz w:val="18"/>
              </w:rPr>
            </w:pPr>
          </w:p>
        </w:tc>
        <w:tc>
          <w:tcPr>
            <w:tcW w:w="282" w:type="pct"/>
            <w:tcBorders>
              <w:top w:val="single" w:sz="4" w:space="0" w:color="auto"/>
              <w:left w:val="single" w:sz="4" w:space="0" w:color="auto"/>
              <w:bottom w:val="single" w:sz="4" w:space="0" w:color="auto"/>
              <w:right w:val="single" w:sz="4" w:space="0" w:color="auto"/>
            </w:tcBorders>
          </w:tcPr>
          <w:p w14:paraId="7A58F1AD" w14:textId="77777777" w:rsidR="00D95998" w:rsidRDefault="00D95998" w:rsidP="00D95998">
            <w:pPr>
              <w:rPr>
                <w:rFonts w:ascii="Arial" w:hAnsi="Arial" w:cs="Arial"/>
                <w:color w:val="000000"/>
                <w:sz w:val="18"/>
              </w:rPr>
            </w:pPr>
          </w:p>
        </w:tc>
        <w:tc>
          <w:tcPr>
            <w:tcW w:w="1353" w:type="pct"/>
            <w:tcBorders>
              <w:top w:val="single" w:sz="4" w:space="0" w:color="auto"/>
              <w:left w:val="single" w:sz="4" w:space="0" w:color="auto"/>
              <w:bottom w:val="single" w:sz="4" w:space="0" w:color="auto"/>
              <w:right w:val="single" w:sz="4" w:space="0" w:color="auto"/>
            </w:tcBorders>
          </w:tcPr>
          <w:p w14:paraId="0CBBF316" w14:textId="6D97D4C2" w:rsidR="00D95998" w:rsidRDefault="00D95998" w:rsidP="00D95998">
            <w:pPr>
              <w:rPr>
                <w:rFonts w:ascii="Arial" w:hAnsi="Arial" w:cs="Arial"/>
                <w:b/>
                <w:bCs/>
                <w:color w:val="000000"/>
                <w:sz w:val="18"/>
              </w:rPr>
            </w:pPr>
          </w:p>
        </w:tc>
        <w:tc>
          <w:tcPr>
            <w:tcW w:w="781" w:type="pct"/>
            <w:tcBorders>
              <w:top w:val="single" w:sz="4" w:space="0" w:color="auto"/>
              <w:left w:val="single" w:sz="4" w:space="0" w:color="auto"/>
              <w:bottom w:val="single" w:sz="4" w:space="0" w:color="auto"/>
              <w:right w:val="single" w:sz="4" w:space="0" w:color="auto"/>
            </w:tcBorders>
          </w:tcPr>
          <w:p w14:paraId="2DAC31EA" w14:textId="25055883" w:rsidR="00D95998" w:rsidRDefault="00D95998" w:rsidP="00D95998">
            <w:pPr>
              <w:rPr>
                <w:rFonts w:ascii="Arial" w:hAnsi="Arial" w:cs="Arial"/>
                <w:b/>
                <w:bCs/>
                <w:color w:val="000000"/>
                <w:sz w:val="18"/>
              </w:rPr>
            </w:pPr>
          </w:p>
        </w:tc>
        <w:tc>
          <w:tcPr>
            <w:tcW w:w="546" w:type="pct"/>
            <w:tcBorders>
              <w:top w:val="single" w:sz="4" w:space="0" w:color="auto"/>
              <w:left w:val="single" w:sz="4" w:space="0" w:color="auto"/>
              <w:bottom w:val="nil"/>
              <w:right w:val="single" w:sz="4" w:space="0" w:color="auto"/>
            </w:tcBorders>
          </w:tcPr>
          <w:p w14:paraId="7FF749AD" w14:textId="73DC86B3" w:rsidR="00D95998" w:rsidRDefault="00D95998" w:rsidP="00D95998">
            <w:pPr>
              <w:rPr>
                <w:rFonts w:ascii="Arial" w:hAnsi="Arial" w:cs="Arial"/>
                <w:b/>
                <w:bCs/>
                <w:color w:val="000000"/>
                <w:sz w:val="18"/>
              </w:rPr>
            </w:pPr>
          </w:p>
        </w:tc>
      </w:tr>
      <w:tr w:rsidR="00D95998" w14:paraId="4E624993" w14:textId="77777777" w:rsidTr="00856C2E">
        <w:trPr>
          <w:cantSplit/>
          <w:trHeight w:val="237"/>
        </w:trPr>
        <w:tc>
          <w:tcPr>
            <w:tcW w:w="170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281F678" w14:textId="77777777" w:rsidR="00D95998" w:rsidRDefault="00D95998" w:rsidP="00D95998">
            <w:pPr>
              <w:jc w:val="center"/>
              <w:rPr>
                <w:rFonts w:ascii="Arial" w:hAnsi="Arial" w:cs="Arial"/>
                <w:b/>
                <w:bCs/>
                <w:sz w:val="20"/>
              </w:rPr>
            </w:pPr>
            <w:r>
              <w:rPr>
                <w:rFonts w:ascii="Arial" w:hAnsi="Arial" w:cs="Arial"/>
                <w:b/>
                <w:bCs/>
                <w:sz w:val="20"/>
              </w:rPr>
              <w:t>Additional qualifications</w:t>
            </w:r>
          </w:p>
        </w:tc>
        <w:tc>
          <w:tcPr>
            <w:tcW w:w="61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ED937DB" w14:textId="77777777" w:rsidR="00D95998" w:rsidRDefault="00D95998" w:rsidP="00D95998">
            <w:pPr>
              <w:jc w:val="center"/>
              <w:rPr>
                <w:rFonts w:ascii="Arial" w:hAnsi="Arial" w:cs="Arial"/>
                <w:bCs/>
                <w:color w:val="000000"/>
                <w:sz w:val="20"/>
              </w:rPr>
            </w:pPr>
            <w:r>
              <w:rPr>
                <w:rFonts w:ascii="Arial" w:hAnsi="Arial" w:cs="Arial"/>
                <w:bCs/>
                <w:color w:val="000000"/>
                <w:sz w:val="20"/>
              </w:rPr>
              <w:t>Year  Awarded</w:t>
            </w:r>
          </w:p>
        </w:tc>
        <w:tc>
          <w:tcPr>
            <w:tcW w:w="268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E40935E" w14:textId="77777777" w:rsidR="00D95998" w:rsidRDefault="00D95998" w:rsidP="00D95998">
            <w:pPr>
              <w:jc w:val="center"/>
              <w:rPr>
                <w:rFonts w:ascii="Arial" w:hAnsi="Arial" w:cs="Arial"/>
                <w:color w:val="000000"/>
                <w:sz w:val="20"/>
              </w:rPr>
            </w:pPr>
            <w:r>
              <w:rPr>
                <w:rFonts w:ascii="Arial" w:hAnsi="Arial" w:cs="Arial"/>
                <w:color w:val="000000"/>
                <w:sz w:val="20"/>
              </w:rPr>
              <w:t>Awarding Body</w:t>
            </w:r>
          </w:p>
        </w:tc>
      </w:tr>
      <w:tr w:rsidR="00D95998" w14:paraId="11AF827C" w14:textId="77777777" w:rsidTr="00856C2E">
        <w:trPr>
          <w:cantSplit/>
          <w:trHeight w:val="1333"/>
        </w:trPr>
        <w:tc>
          <w:tcPr>
            <w:tcW w:w="1709" w:type="pct"/>
            <w:tcBorders>
              <w:top w:val="single" w:sz="4" w:space="0" w:color="auto"/>
              <w:left w:val="single" w:sz="4" w:space="0" w:color="auto"/>
              <w:bottom w:val="single" w:sz="4" w:space="0" w:color="auto"/>
              <w:right w:val="single" w:sz="4" w:space="0" w:color="auto"/>
            </w:tcBorders>
          </w:tcPr>
          <w:p w14:paraId="0B4943CE" w14:textId="77777777" w:rsidR="00D95998" w:rsidRDefault="00D95998" w:rsidP="00D95998">
            <w:pPr>
              <w:rPr>
                <w:rFonts w:ascii="Arial" w:hAnsi="Arial" w:cs="Arial"/>
                <w:b/>
                <w:bCs/>
                <w:color w:val="000000"/>
                <w:sz w:val="18"/>
              </w:rPr>
            </w:pPr>
          </w:p>
          <w:p w14:paraId="14BAECFC" w14:textId="77777777" w:rsidR="00D95998" w:rsidRPr="006B7F65" w:rsidRDefault="00D95998" w:rsidP="00D95998">
            <w:pPr>
              <w:rPr>
                <w:rFonts w:ascii="Arial" w:hAnsi="Arial" w:cs="Arial"/>
                <w:b/>
                <w:bCs/>
                <w:i/>
                <w:color w:val="000000"/>
                <w:sz w:val="16"/>
                <w:szCs w:val="16"/>
              </w:rPr>
            </w:pPr>
          </w:p>
        </w:tc>
        <w:tc>
          <w:tcPr>
            <w:tcW w:w="611" w:type="pct"/>
            <w:gridSpan w:val="2"/>
            <w:tcBorders>
              <w:top w:val="single" w:sz="4" w:space="0" w:color="auto"/>
              <w:left w:val="single" w:sz="4" w:space="0" w:color="auto"/>
              <w:bottom w:val="single" w:sz="4" w:space="0" w:color="auto"/>
              <w:right w:val="single" w:sz="4" w:space="0" w:color="auto"/>
            </w:tcBorders>
          </w:tcPr>
          <w:p w14:paraId="62224D65" w14:textId="77777777" w:rsidR="00D95998" w:rsidRDefault="00D95998" w:rsidP="00D95998">
            <w:pPr>
              <w:rPr>
                <w:rFonts w:ascii="Arial" w:hAnsi="Arial" w:cs="Arial"/>
                <w:b/>
                <w:bCs/>
                <w:color w:val="000000"/>
                <w:sz w:val="18"/>
              </w:rPr>
            </w:pPr>
          </w:p>
          <w:p w14:paraId="59001154" w14:textId="77777777" w:rsidR="00D95998" w:rsidRDefault="00D95998" w:rsidP="00D95998">
            <w:pPr>
              <w:rPr>
                <w:rFonts w:ascii="Arial" w:hAnsi="Arial" w:cs="Arial"/>
                <w:b/>
                <w:bCs/>
                <w:color w:val="000000"/>
                <w:sz w:val="18"/>
              </w:rPr>
            </w:pPr>
          </w:p>
        </w:tc>
        <w:tc>
          <w:tcPr>
            <w:tcW w:w="2680" w:type="pct"/>
            <w:gridSpan w:val="3"/>
            <w:tcBorders>
              <w:top w:val="single" w:sz="4" w:space="0" w:color="auto"/>
              <w:left w:val="single" w:sz="4" w:space="0" w:color="auto"/>
              <w:bottom w:val="single" w:sz="4" w:space="0" w:color="auto"/>
              <w:right w:val="single" w:sz="4" w:space="0" w:color="auto"/>
            </w:tcBorders>
          </w:tcPr>
          <w:p w14:paraId="72A5A418" w14:textId="77777777" w:rsidR="00D95998" w:rsidRDefault="00D95998" w:rsidP="00D95998">
            <w:pPr>
              <w:rPr>
                <w:rFonts w:ascii="Arial" w:hAnsi="Arial" w:cs="Arial"/>
                <w:color w:val="000000"/>
                <w:sz w:val="18"/>
              </w:rPr>
            </w:pPr>
          </w:p>
          <w:p w14:paraId="57953217" w14:textId="77777777" w:rsidR="00D95998" w:rsidRDefault="00D95998" w:rsidP="00D95998">
            <w:pPr>
              <w:rPr>
                <w:rFonts w:ascii="Arial" w:hAnsi="Arial" w:cs="Arial"/>
                <w:color w:val="000000"/>
                <w:sz w:val="18"/>
              </w:rPr>
            </w:pPr>
          </w:p>
        </w:tc>
      </w:tr>
    </w:tbl>
    <w:p w14:paraId="152D98A1" w14:textId="77777777" w:rsidR="00D95998" w:rsidRDefault="00D95998" w:rsidP="00D95998">
      <w:pPr>
        <w:rPr>
          <w:b/>
          <w:bCs/>
        </w:rPr>
      </w:pPr>
    </w:p>
    <w:p w14:paraId="07B7FC08" w14:textId="77777777" w:rsidR="00D95998" w:rsidRDefault="00D95998" w:rsidP="00D95998"/>
    <w:tbl>
      <w:tblPr>
        <w:tblW w:w="576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2624"/>
        <w:gridCol w:w="3029"/>
      </w:tblGrid>
      <w:tr w:rsidR="00D95998" w14:paraId="67EF69B8" w14:textId="77777777" w:rsidTr="0081235E">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000000"/>
            <w:hideMark/>
          </w:tcPr>
          <w:p w14:paraId="384C7348" w14:textId="77777777" w:rsidR="00D95998" w:rsidRDefault="00D95998" w:rsidP="00D95998">
            <w:pPr>
              <w:pStyle w:val="Heading5"/>
              <w:rPr>
                <w:rFonts w:ascii="Arial" w:hAnsi="Arial" w:cs="Arial"/>
              </w:rPr>
            </w:pPr>
            <w:r w:rsidRPr="006C15F6">
              <w:rPr>
                <w:rFonts w:ascii="Arial" w:hAnsi="Arial" w:cs="Arial"/>
                <w:color w:val="FFFFFF" w:themeColor="background1"/>
              </w:rPr>
              <w:lastRenderedPageBreak/>
              <w:t>CURRENT OR MOST RECENT EMPLOYER</w:t>
            </w:r>
          </w:p>
        </w:tc>
      </w:tr>
      <w:tr w:rsidR="00D95998" w14:paraId="435FF44F" w14:textId="77777777" w:rsidTr="0081235E">
        <w:trPr>
          <w:cantSplit/>
        </w:trPr>
        <w:tc>
          <w:tcPr>
            <w:tcW w:w="2279" w:type="pct"/>
            <w:tcBorders>
              <w:top w:val="single" w:sz="4" w:space="0" w:color="auto"/>
              <w:left w:val="single" w:sz="4" w:space="0" w:color="auto"/>
              <w:bottom w:val="single" w:sz="4" w:space="0" w:color="auto"/>
              <w:right w:val="single" w:sz="4" w:space="0" w:color="auto"/>
            </w:tcBorders>
            <w:hideMark/>
          </w:tcPr>
          <w:p w14:paraId="66B7AC81" w14:textId="30A64F8F" w:rsidR="00D95998" w:rsidRDefault="00D95998" w:rsidP="00D95998">
            <w:pPr>
              <w:rPr>
                <w:rFonts w:ascii="Arial" w:hAnsi="Arial" w:cs="Arial"/>
                <w:color w:val="000000"/>
                <w:sz w:val="18"/>
              </w:rPr>
            </w:pPr>
            <w:r>
              <w:rPr>
                <w:rFonts w:ascii="Arial" w:hAnsi="Arial" w:cs="Arial"/>
                <w:color w:val="000000"/>
                <w:sz w:val="18"/>
              </w:rPr>
              <w:t xml:space="preserve">Position Held: </w:t>
            </w:r>
          </w:p>
        </w:tc>
        <w:tc>
          <w:tcPr>
            <w:tcW w:w="1263" w:type="pct"/>
            <w:tcBorders>
              <w:top w:val="single" w:sz="4" w:space="0" w:color="auto"/>
              <w:left w:val="single" w:sz="4" w:space="0" w:color="auto"/>
              <w:bottom w:val="single" w:sz="4" w:space="0" w:color="auto"/>
              <w:right w:val="single" w:sz="4" w:space="0" w:color="auto"/>
            </w:tcBorders>
          </w:tcPr>
          <w:p w14:paraId="121CD5AC" w14:textId="6B7080FC" w:rsidR="00D95998" w:rsidRDefault="00D95998" w:rsidP="0071645A">
            <w:pPr>
              <w:rPr>
                <w:rFonts w:ascii="Arial" w:hAnsi="Arial" w:cs="Arial"/>
                <w:color w:val="000000"/>
                <w:sz w:val="18"/>
              </w:rPr>
            </w:pPr>
            <w:r>
              <w:rPr>
                <w:rFonts w:ascii="Arial" w:hAnsi="Arial" w:cs="Arial"/>
                <w:color w:val="000000"/>
                <w:sz w:val="18"/>
              </w:rPr>
              <w:t xml:space="preserve">From: </w:t>
            </w:r>
          </w:p>
        </w:tc>
        <w:tc>
          <w:tcPr>
            <w:tcW w:w="1458" w:type="pct"/>
            <w:tcBorders>
              <w:top w:val="single" w:sz="4" w:space="0" w:color="auto"/>
              <w:left w:val="single" w:sz="4" w:space="0" w:color="auto"/>
              <w:bottom w:val="single" w:sz="4" w:space="0" w:color="auto"/>
              <w:right w:val="single" w:sz="4" w:space="0" w:color="auto"/>
            </w:tcBorders>
          </w:tcPr>
          <w:p w14:paraId="773DE885" w14:textId="561135F6" w:rsidR="00D95998" w:rsidRDefault="00D95998" w:rsidP="00D95998">
            <w:pPr>
              <w:rPr>
                <w:rFonts w:ascii="Arial" w:hAnsi="Arial" w:cs="Arial"/>
                <w:color w:val="000000"/>
                <w:sz w:val="18"/>
              </w:rPr>
            </w:pPr>
            <w:r>
              <w:rPr>
                <w:rFonts w:ascii="Arial" w:hAnsi="Arial" w:cs="Arial"/>
                <w:color w:val="000000"/>
                <w:sz w:val="18"/>
              </w:rPr>
              <w:t xml:space="preserve">To: </w:t>
            </w:r>
          </w:p>
          <w:p w14:paraId="1D0E29A2" w14:textId="77777777" w:rsidR="00D95998" w:rsidRDefault="00D95998" w:rsidP="00D95998">
            <w:pPr>
              <w:rPr>
                <w:rFonts w:ascii="Arial" w:hAnsi="Arial" w:cs="Arial"/>
                <w:color w:val="000000"/>
                <w:sz w:val="18"/>
              </w:rPr>
            </w:pPr>
          </w:p>
        </w:tc>
      </w:tr>
      <w:tr w:rsidR="00D95998" w14:paraId="2B39F104" w14:textId="77777777" w:rsidTr="0081235E">
        <w:trPr>
          <w:cantSplit/>
        </w:trPr>
        <w:tc>
          <w:tcPr>
            <w:tcW w:w="5000" w:type="pct"/>
            <w:gridSpan w:val="3"/>
            <w:tcBorders>
              <w:top w:val="single" w:sz="4" w:space="0" w:color="auto"/>
              <w:left w:val="single" w:sz="4" w:space="0" w:color="auto"/>
              <w:bottom w:val="single" w:sz="4" w:space="0" w:color="auto"/>
              <w:right w:val="single" w:sz="4" w:space="0" w:color="auto"/>
            </w:tcBorders>
          </w:tcPr>
          <w:p w14:paraId="64ABBB36" w14:textId="681E5314" w:rsidR="00D95998" w:rsidRDefault="00D95998" w:rsidP="0071645A">
            <w:pPr>
              <w:rPr>
                <w:rFonts w:ascii="Arial" w:hAnsi="Arial" w:cs="Arial"/>
                <w:color w:val="000000"/>
                <w:sz w:val="18"/>
              </w:rPr>
            </w:pPr>
            <w:r>
              <w:rPr>
                <w:rFonts w:ascii="Arial" w:hAnsi="Arial" w:cs="Arial"/>
                <w:color w:val="000000"/>
                <w:sz w:val="18"/>
              </w:rPr>
              <w:t xml:space="preserve">Employer:  </w:t>
            </w:r>
          </w:p>
        </w:tc>
      </w:tr>
      <w:tr w:rsidR="00D95998" w14:paraId="74109392" w14:textId="77777777" w:rsidTr="0081235E">
        <w:trPr>
          <w:cantSplit/>
          <w:trHeight w:val="689"/>
        </w:trPr>
        <w:tc>
          <w:tcPr>
            <w:tcW w:w="5000" w:type="pct"/>
            <w:gridSpan w:val="3"/>
            <w:tcBorders>
              <w:top w:val="single" w:sz="4" w:space="0" w:color="auto"/>
              <w:left w:val="single" w:sz="4" w:space="0" w:color="auto"/>
              <w:bottom w:val="single" w:sz="4" w:space="0" w:color="auto"/>
              <w:right w:val="single" w:sz="4" w:space="0" w:color="auto"/>
            </w:tcBorders>
            <w:hideMark/>
          </w:tcPr>
          <w:p w14:paraId="68DFFD98" w14:textId="37E04A59" w:rsidR="00D95998" w:rsidRDefault="00D95998" w:rsidP="00D95998">
            <w:pPr>
              <w:rPr>
                <w:rFonts w:ascii="Arial" w:hAnsi="Arial" w:cs="Arial"/>
                <w:color w:val="000000"/>
                <w:sz w:val="18"/>
              </w:rPr>
            </w:pPr>
            <w:r>
              <w:rPr>
                <w:rFonts w:ascii="Arial" w:hAnsi="Arial" w:cs="Arial"/>
                <w:color w:val="000000"/>
                <w:sz w:val="18"/>
              </w:rPr>
              <w:t>Address:</w:t>
            </w:r>
          </w:p>
        </w:tc>
      </w:tr>
      <w:tr w:rsidR="00D95998" w14:paraId="4CE730B0" w14:textId="77777777" w:rsidTr="0081235E">
        <w:trPr>
          <w:cantSplit/>
        </w:trPr>
        <w:tc>
          <w:tcPr>
            <w:tcW w:w="5000" w:type="pct"/>
            <w:gridSpan w:val="3"/>
            <w:tcBorders>
              <w:top w:val="single" w:sz="4" w:space="0" w:color="auto"/>
              <w:left w:val="single" w:sz="4" w:space="0" w:color="auto"/>
              <w:bottom w:val="single" w:sz="4" w:space="0" w:color="auto"/>
              <w:right w:val="single" w:sz="4" w:space="0" w:color="auto"/>
            </w:tcBorders>
          </w:tcPr>
          <w:p w14:paraId="3AFA42B3" w14:textId="77777777" w:rsidR="00D95998" w:rsidRDefault="00D95998" w:rsidP="00D95998">
            <w:pPr>
              <w:rPr>
                <w:rFonts w:ascii="Arial" w:hAnsi="Arial" w:cs="Arial"/>
                <w:color w:val="000000"/>
                <w:sz w:val="18"/>
              </w:rPr>
            </w:pPr>
            <w:r>
              <w:rPr>
                <w:rFonts w:ascii="Arial" w:hAnsi="Arial" w:cs="Arial"/>
                <w:color w:val="000000"/>
                <w:sz w:val="18"/>
              </w:rPr>
              <w:t xml:space="preserve">Main duties/responsibilities: </w:t>
            </w:r>
          </w:p>
          <w:p w14:paraId="27974F84" w14:textId="77777777" w:rsidR="00D95998" w:rsidRDefault="00D95998" w:rsidP="00D95998">
            <w:pPr>
              <w:rPr>
                <w:rFonts w:ascii="Arial" w:hAnsi="Arial" w:cs="Arial"/>
                <w:color w:val="000000"/>
                <w:sz w:val="18"/>
              </w:rPr>
            </w:pPr>
          </w:p>
          <w:p w14:paraId="76163474" w14:textId="77777777" w:rsidR="00D95998" w:rsidRDefault="00D95998" w:rsidP="00D95998">
            <w:pPr>
              <w:rPr>
                <w:rFonts w:ascii="Arial" w:hAnsi="Arial" w:cs="Arial"/>
                <w:color w:val="000000"/>
                <w:sz w:val="18"/>
              </w:rPr>
            </w:pPr>
          </w:p>
        </w:tc>
      </w:tr>
      <w:tr w:rsidR="00D95998" w14:paraId="3877A34F" w14:textId="77777777" w:rsidTr="0081235E">
        <w:trPr>
          <w:cantSplit/>
        </w:trPr>
        <w:tc>
          <w:tcPr>
            <w:tcW w:w="2279" w:type="pct"/>
            <w:tcBorders>
              <w:top w:val="single" w:sz="4" w:space="0" w:color="auto"/>
              <w:left w:val="single" w:sz="4" w:space="0" w:color="auto"/>
              <w:bottom w:val="single" w:sz="4" w:space="0" w:color="auto"/>
              <w:right w:val="single" w:sz="4" w:space="0" w:color="auto"/>
            </w:tcBorders>
          </w:tcPr>
          <w:p w14:paraId="5C43B52A" w14:textId="5BD3865F" w:rsidR="00D95998" w:rsidRDefault="00D95998" w:rsidP="00D95998">
            <w:pPr>
              <w:rPr>
                <w:rFonts w:ascii="Arial" w:hAnsi="Arial" w:cs="Arial"/>
                <w:color w:val="000000"/>
                <w:sz w:val="18"/>
              </w:rPr>
            </w:pPr>
            <w:r>
              <w:rPr>
                <w:rFonts w:ascii="Arial" w:hAnsi="Arial" w:cs="Arial"/>
                <w:color w:val="000000"/>
                <w:sz w:val="18"/>
              </w:rPr>
              <w:t xml:space="preserve">Notice Required: </w:t>
            </w:r>
          </w:p>
        </w:tc>
        <w:tc>
          <w:tcPr>
            <w:tcW w:w="2721" w:type="pct"/>
            <w:gridSpan w:val="2"/>
            <w:tcBorders>
              <w:top w:val="single" w:sz="4" w:space="0" w:color="auto"/>
              <w:left w:val="single" w:sz="4" w:space="0" w:color="auto"/>
              <w:bottom w:val="single" w:sz="4" w:space="0" w:color="auto"/>
              <w:right w:val="single" w:sz="4" w:space="0" w:color="auto"/>
            </w:tcBorders>
          </w:tcPr>
          <w:p w14:paraId="2C89F54F" w14:textId="4B27A19D" w:rsidR="00D95998" w:rsidRDefault="00D3283F" w:rsidP="00D95998">
            <w:pPr>
              <w:rPr>
                <w:rFonts w:ascii="Arial" w:hAnsi="Arial" w:cs="Arial"/>
                <w:color w:val="000000"/>
                <w:sz w:val="18"/>
              </w:rPr>
            </w:pPr>
            <w:r>
              <w:rPr>
                <w:rFonts w:ascii="Arial" w:hAnsi="Arial" w:cs="Arial"/>
                <w:color w:val="000000"/>
                <w:sz w:val="18"/>
              </w:rPr>
              <w:t>Full time/Part time:</w:t>
            </w:r>
          </w:p>
          <w:p w14:paraId="4394A480" w14:textId="62D9032A" w:rsidR="00D95998" w:rsidRDefault="00D95998" w:rsidP="00D95998">
            <w:pPr>
              <w:rPr>
                <w:rFonts w:ascii="Arial" w:hAnsi="Arial" w:cs="Arial"/>
                <w:color w:val="000000"/>
                <w:sz w:val="18"/>
              </w:rPr>
            </w:pPr>
          </w:p>
        </w:tc>
      </w:tr>
    </w:tbl>
    <w:p w14:paraId="222FE3D9" w14:textId="77777777" w:rsidR="00D95998" w:rsidRDefault="00D95998" w:rsidP="00D95998">
      <w:pPr>
        <w:rPr>
          <w:rFonts w:ascii="Arial" w:hAnsi="Arial" w:cs="Arial"/>
          <w:b/>
          <w:bCs/>
          <w:color w:val="000000"/>
        </w:rPr>
      </w:pPr>
    </w:p>
    <w:tbl>
      <w:tblPr>
        <w:tblW w:w="576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047"/>
        <w:gridCol w:w="1006"/>
        <w:gridCol w:w="2362"/>
        <w:gridCol w:w="2283"/>
      </w:tblGrid>
      <w:tr w:rsidR="00D95998" w14:paraId="4430AB64" w14:textId="77777777" w:rsidTr="00716B75">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hideMark/>
          </w:tcPr>
          <w:p w14:paraId="2244CB1C" w14:textId="77777777" w:rsidR="00D95998" w:rsidRPr="001F018D" w:rsidRDefault="00D95998" w:rsidP="00D95998">
            <w:pPr>
              <w:rPr>
                <w:rFonts w:ascii="Arial" w:hAnsi="Arial" w:cs="Arial"/>
                <w:bCs/>
                <w:color w:val="FFFFFF"/>
              </w:rPr>
            </w:pPr>
            <w:r w:rsidRPr="001F018D">
              <w:rPr>
                <w:rFonts w:ascii="Arial" w:hAnsi="Arial" w:cs="Arial"/>
                <w:bCs/>
                <w:color w:val="FFFFFF"/>
              </w:rPr>
              <w:t>PREVIOUS EMPLOYMENT</w:t>
            </w:r>
          </w:p>
        </w:tc>
      </w:tr>
      <w:tr w:rsidR="00D95998" w14:paraId="71E38A5B" w14:textId="77777777" w:rsidTr="00716B75">
        <w:trPr>
          <w:cantSplit/>
          <w:trHeight w:val="487"/>
        </w:trPr>
        <w:tc>
          <w:tcPr>
            <w:tcW w:w="17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2BFA57" w14:textId="77777777" w:rsidR="00D95998" w:rsidRDefault="00D95998" w:rsidP="00D95998">
            <w:pPr>
              <w:jc w:val="center"/>
              <w:rPr>
                <w:rFonts w:ascii="Arial" w:hAnsi="Arial" w:cs="Arial"/>
                <w:color w:val="000000"/>
                <w:sz w:val="18"/>
              </w:rPr>
            </w:pPr>
            <w:r>
              <w:rPr>
                <w:rFonts w:ascii="Arial" w:hAnsi="Arial" w:cs="Arial"/>
                <w:color w:val="000000"/>
                <w:sz w:val="18"/>
              </w:rPr>
              <w:t>Employer’s Name &amp; Address</w:t>
            </w:r>
          </w:p>
        </w:tc>
        <w:tc>
          <w:tcPr>
            <w:tcW w:w="50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2F9B5F" w14:textId="77777777" w:rsidR="00D95998" w:rsidRDefault="00D95998" w:rsidP="00D95998">
            <w:pPr>
              <w:jc w:val="center"/>
              <w:rPr>
                <w:rFonts w:ascii="Arial" w:hAnsi="Arial" w:cs="Arial"/>
                <w:color w:val="000000"/>
                <w:sz w:val="18"/>
              </w:rPr>
            </w:pPr>
            <w:r>
              <w:rPr>
                <w:rFonts w:ascii="Arial" w:hAnsi="Arial" w:cs="Arial"/>
                <w:color w:val="000000"/>
                <w:sz w:val="18"/>
              </w:rPr>
              <w:t>From</w:t>
            </w:r>
          </w:p>
        </w:tc>
        <w:tc>
          <w:tcPr>
            <w:tcW w:w="48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1685517" w14:textId="77777777" w:rsidR="00D95998" w:rsidRDefault="00D95998" w:rsidP="00D95998">
            <w:pPr>
              <w:jc w:val="center"/>
              <w:rPr>
                <w:rFonts w:ascii="Arial" w:hAnsi="Arial" w:cs="Arial"/>
                <w:color w:val="000000"/>
                <w:sz w:val="18"/>
              </w:rPr>
            </w:pPr>
            <w:r>
              <w:rPr>
                <w:rFonts w:ascii="Arial" w:hAnsi="Arial" w:cs="Arial"/>
                <w:color w:val="000000"/>
                <w:sz w:val="18"/>
              </w:rPr>
              <w:t>To</w:t>
            </w:r>
          </w:p>
        </w:tc>
        <w:tc>
          <w:tcPr>
            <w:tcW w:w="11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A953B6F" w14:textId="77777777" w:rsidR="00D95998" w:rsidRDefault="00D95998" w:rsidP="00D95998">
            <w:pPr>
              <w:jc w:val="center"/>
              <w:rPr>
                <w:rFonts w:ascii="Arial" w:hAnsi="Arial" w:cs="Arial"/>
                <w:color w:val="000000"/>
                <w:sz w:val="18"/>
              </w:rPr>
            </w:pPr>
            <w:r>
              <w:rPr>
                <w:rFonts w:ascii="Arial" w:hAnsi="Arial" w:cs="Arial"/>
                <w:color w:val="000000"/>
                <w:sz w:val="18"/>
              </w:rPr>
              <w:t>Position held and nature of duties</w:t>
            </w:r>
          </w:p>
        </w:tc>
        <w:tc>
          <w:tcPr>
            <w:tcW w:w="109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15D044" w14:textId="77777777" w:rsidR="00D95998" w:rsidRDefault="00D95998" w:rsidP="00D95998">
            <w:pPr>
              <w:jc w:val="center"/>
              <w:rPr>
                <w:rFonts w:ascii="Arial" w:hAnsi="Arial" w:cs="Arial"/>
                <w:color w:val="000000"/>
                <w:sz w:val="18"/>
              </w:rPr>
            </w:pPr>
            <w:r>
              <w:rPr>
                <w:rFonts w:ascii="Arial" w:hAnsi="Arial" w:cs="Arial"/>
                <w:color w:val="000000"/>
                <w:sz w:val="18"/>
              </w:rPr>
              <w:t>Reason for leaving</w:t>
            </w:r>
          </w:p>
        </w:tc>
      </w:tr>
      <w:tr w:rsidR="00D95998" w14:paraId="449E74A4" w14:textId="77777777" w:rsidTr="00716B75">
        <w:trPr>
          <w:cantSplit/>
          <w:trHeight w:val="2809"/>
        </w:trPr>
        <w:tc>
          <w:tcPr>
            <w:tcW w:w="1776" w:type="pct"/>
            <w:tcBorders>
              <w:top w:val="single" w:sz="4" w:space="0" w:color="auto"/>
              <w:left w:val="single" w:sz="4" w:space="0" w:color="auto"/>
              <w:bottom w:val="single" w:sz="4" w:space="0" w:color="auto"/>
              <w:right w:val="single" w:sz="4" w:space="0" w:color="auto"/>
            </w:tcBorders>
          </w:tcPr>
          <w:p w14:paraId="635211EA" w14:textId="77777777" w:rsidR="00D95998" w:rsidRDefault="00D95998" w:rsidP="00D95998">
            <w:pPr>
              <w:rPr>
                <w:rFonts w:ascii="Arial" w:hAnsi="Arial" w:cs="Arial"/>
                <w:color w:val="000000"/>
                <w:sz w:val="18"/>
              </w:rPr>
            </w:pPr>
          </w:p>
        </w:tc>
        <w:tc>
          <w:tcPr>
            <w:tcW w:w="504" w:type="pct"/>
            <w:tcBorders>
              <w:top w:val="single" w:sz="4" w:space="0" w:color="auto"/>
              <w:left w:val="single" w:sz="4" w:space="0" w:color="auto"/>
              <w:bottom w:val="single" w:sz="4" w:space="0" w:color="auto"/>
              <w:right w:val="single" w:sz="4" w:space="0" w:color="auto"/>
            </w:tcBorders>
          </w:tcPr>
          <w:p w14:paraId="22CD4EBB" w14:textId="0B8BEFE2" w:rsidR="00D95998" w:rsidRDefault="00D95998" w:rsidP="00D95998">
            <w:pPr>
              <w:rPr>
                <w:rFonts w:ascii="Arial" w:hAnsi="Arial" w:cs="Arial"/>
                <w:color w:val="000000"/>
                <w:sz w:val="18"/>
              </w:rPr>
            </w:pPr>
          </w:p>
        </w:tc>
        <w:tc>
          <w:tcPr>
            <w:tcW w:w="484" w:type="pct"/>
            <w:tcBorders>
              <w:top w:val="single" w:sz="4" w:space="0" w:color="auto"/>
              <w:left w:val="single" w:sz="4" w:space="0" w:color="auto"/>
              <w:bottom w:val="single" w:sz="4" w:space="0" w:color="auto"/>
              <w:right w:val="single" w:sz="4" w:space="0" w:color="auto"/>
            </w:tcBorders>
          </w:tcPr>
          <w:p w14:paraId="26738A88" w14:textId="77777777" w:rsidR="00D95998" w:rsidRDefault="00D95998" w:rsidP="00D95998">
            <w:pPr>
              <w:rPr>
                <w:rFonts w:ascii="Arial" w:hAnsi="Arial" w:cs="Arial"/>
                <w:color w:val="000000"/>
                <w:sz w:val="18"/>
              </w:rPr>
            </w:pPr>
          </w:p>
        </w:tc>
        <w:tc>
          <w:tcPr>
            <w:tcW w:w="1137" w:type="pct"/>
            <w:tcBorders>
              <w:top w:val="single" w:sz="4" w:space="0" w:color="auto"/>
              <w:left w:val="single" w:sz="4" w:space="0" w:color="auto"/>
              <w:bottom w:val="single" w:sz="4" w:space="0" w:color="auto"/>
              <w:right w:val="single" w:sz="4" w:space="0" w:color="auto"/>
            </w:tcBorders>
          </w:tcPr>
          <w:p w14:paraId="1EF65AF3" w14:textId="600821C8" w:rsidR="00D95998" w:rsidRDefault="00D95998" w:rsidP="00D95998">
            <w:pPr>
              <w:rPr>
                <w:rFonts w:ascii="Arial" w:hAnsi="Arial" w:cs="Arial"/>
                <w:color w:val="000000"/>
                <w:sz w:val="18"/>
              </w:rPr>
            </w:pPr>
          </w:p>
        </w:tc>
        <w:tc>
          <w:tcPr>
            <w:tcW w:w="1098" w:type="pct"/>
            <w:tcBorders>
              <w:top w:val="single" w:sz="4" w:space="0" w:color="auto"/>
              <w:left w:val="single" w:sz="4" w:space="0" w:color="auto"/>
              <w:bottom w:val="single" w:sz="4" w:space="0" w:color="auto"/>
              <w:right w:val="single" w:sz="4" w:space="0" w:color="auto"/>
            </w:tcBorders>
          </w:tcPr>
          <w:p w14:paraId="10CA86B4" w14:textId="43424B7B" w:rsidR="00D95998" w:rsidRDefault="00D95998" w:rsidP="00D95998">
            <w:pPr>
              <w:rPr>
                <w:rFonts w:ascii="Arial" w:hAnsi="Arial" w:cs="Arial"/>
                <w:color w:val="000000"/>
                <w:sz w:val="18"/>
              </w:rPr>
            </w:pPr>
          </w:p>
        </w:tc>
      </w:tr>
    </w:tbl>
    <w:p w14:paraId="0DED9BD6" w14:textId="77777777" w:rsidR="00D95998" w:rsidRDefault="00D95998" w:rsidP="00D95998">
      <w:pPr>
        <w:rPr>
          <w:rFonts w:ascii="Arial" w:hAnsi="Arial" w:cs="Arial"/>
          <w:b/>
          <w:bCs/>
          <w:color w:val="000000"/>
          <w:sz w:val="16"/>
        </w:rPr>
      </w:pPr>
    </w:p>
    <w:tbl>
      <w:tblPr>
        <w:tblW w:w="575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D95998" w14:paraId="1FC837B1" w14:textId="77777777" w:rsidTr="00716B75">
        <w:trPr>
          <w:cantSplit/>
          <w:trHeight w:val="19"/>
        </w:trPr>
        <w:tc>
          <w:tcPr>
            <w:tcW w:w="5000" w:type="pct"/>
            <w:tcBorders>
              <w:top w:val="single" w:sz="4" w:space="0" w:color="auto"/>
              <w:left w:val="single" w:sz="4" w:space="0" w:color="auto"/>
              <w:bottom w:val="single" w:sz="4" w:space="0" w:color="auto"/>
              <w:right w:val="single" w:sz="4" w:space="0" w:color="auto"/>
            </w:tcBorders>
            <w:shd w:val="clear" w:color="auto" w:fill="000000"/>
            <w:hideMark/>
          </w:tcPr>
          <w:p w14:paraId="6F801590" w14:textId="53C50F4F" w:rsidR="00D95998" w:rsidRPr="001F018D" w:rsidRDefault="0061560A" w:rsidP="00D95998">
            <w:pPr>
              <w:tabs>
                <w:tab w:val="left" w:pos="2040"/>
              </w:tabs>
              <w:rPr>
                <w:rFonts w:ascii="Arial" w:hAnsi="Arial" w:cs="Arial"/>
                <w:bCs/>
                <w:color w:val="000000"/>
              </w:rPr>
            </w:pPr>
            <w:r w:rsidRPr="001F018D">
              <w:rPr>
                <w:rFonts w:ascii="Arial" w:hAnsi="Arial" w:cs="Arial"/>
                <w:bCs/>
                <w:color w:val="FFFFFF"/>
              </w:rPr>
              <w:t>PERSON SPECIFICATION</w:t>
            </w:r>
            <w:r w:rsidR="00D95998" w:rsidRPr="001F018D">
              <w:rPr>
                <w:rFonts w:ascii="Arial" w:hAnsi="Arial" w:cs="Arial"/>
                <w:bCs/>
                <w:color w:val="FFFFFF"/>
              </w:rPr>
              <w:t xml:space="preserve"> DETAILS  </w:t>
            </w:r>
            <w:r w:rsidR="00D95998" w:rsidRPr="001F018D">
              <w:rPr>
                <w:rFonts w:ascii="Arial" w:hAnsi="Arial" w:cs="Arial"/>
                <w:bCs/>
                <w:color w:val="FFFFFF"/>
              </w:rPr>
              <w:tab/>
            </w:r>
          </w:p>
        </w:tc>
      </w:tr>
      <w:tr w:rsidR="00D95998" w14:paraId="18FF0459" w14:textId="77777777" w:rsidTr="00716B75">
        <w:trPr>
          <w:cantSplit/>
          <w:trHeight w:val="19"/>
        </w:trPr>
        <w:tc>
          <w:tcPr>
            <w:tcW w:w="5000" w:type="pct"/>
            <w:tcBorders>
              <w:top w:val="single" w:sz="4" w:space="0" w:color="auto"/>
              <w:left w:val="single" w:sz="4" w:space="0" w:color="auto"/>
              <w:bottom w:val="single" w:sz="4" w:space="0" w:color="auto"/>
              <w:right w:val="single" w:sz="4" w:space="0" w:color="auto"/>
            </w:tcBorders>
            <w:shd w:val="clear" w:color="auto" w:fill="A6A6A6"/>
          </w:tcPr>
          <w:p w14:paraId="5F0D36DF" w14:textId="351BC1A0" w:rsidR="00D95998" w:rsidRPr="004F2092" w:rsidRDefault="00D95998" w:rsidP="00D95998">
            <w:pPr>
              <w:autoSpaceDE w:val="0"/>
              <w:autoSpaceDN w:val="0"/>
              <w:adjustRightInd w:val="0"/>
              <w:rPr>
                <w:rFonts w:ascii="Arial" w:hAnsi="Arial" w:cs="Arial"/>
                <w:sz w:val="16"/>
                <w:szCs w:val="16"/>
                <w:lang w:eastAsia="en-GB"/>
              </w:rPr>
            </w:pPr>
            <w:r w:rsidRPr="004F2092">
              <w:rPr>
                <w:rFonts w:ascii="Arial" w:hAnsi="Arial" w:cs="Arial"/>
                <w:sz w:val="16"/>
                <w:szCs w:val="16"/>
                <w:lang w:eastAsia="en-GB"/>
              </w:rPr>
              <w:t xml:space="preserve">In </w:t>
            </w:r>
            <w:r>
              <w:rPr>
                <w:rFonts w:ascii="Arial" w:hAnsi="Arial" w:cs="Arial"/>
                <w:sz w:val="16"/>
                <w:szCs w:val="16"/>
                <w:lang w:eastAsia="en-GB"/>
              </w:rPr>
              <w:t xml:space="preserve">order to complete </w:t>
            </w:r>
            <w:r w:rsidRPr="004F2092">
              <w:rPr>
                <w:rFonts w:ascii="Arial" w:hAnsi="Arial" w:cs="Arial"/>
                <w:sz w:val="16"/>
                <w:szCs w:val="16"/>
                <w:lang w:eastAsia="en-GB"/>
              </w:rPr>
              <w:t>this section</w:t>
            </w:r>
            <w:r>
              <w:rPr>
                <w:rFonts w:ascii="Arial" w:hAnsi="Arial" w:cs="Arial"/>
                <w:sz w:val="16"/>
                <w:szCs w:val="16"/>
                <w:lang w:eastAsia="en-GB"/>
              </w:rPr>
              <w:t>,</w:t>
            </w:r>
            <w:r w:rsidRPr="004F2092">
              <w:rPr>
                <w:rFonts w:ascii="Arial" w:hAnsi="Arial" w:cs="Arial"/>
                <w:sz w:val="16"/>
                <w:szCs w:val="16"/>
                <w:lang w:eastAsia="en-GB"/>
              </w:rPr>
              <w:t xml:space="preserve"> please refer to the </w:t>
            </w:r>
            <w:r>
              <w:rPr>
                <w:rFonts w:ascii="Arial" w:hAnsi="Arial" w:cs="Arial"/>
                <w:sz w:val="16"/>
                <w:szCs w:val="16"/>
                <w:lang w:eastAsia="en-GB"/>
              </w:rPr>
              <w:t xml:space="preserve">selection criteria detailed in the </w:t>
            </w:r>
            <w:r w:rsidRPr="004F2092">
              <w:rPr>
                <w:rFonts w:ascii="Arial" w:hAnsi="Arial" w:cs="Arial"/>
                <w:sz w:val="16"/>
                <w:szCs w:val="16"/>
                <w:lang w:eastAsia="en-GB"/>
              </w:rPr>
              <w:t>Person Specification</w:t>
            </w:r>
            <w:r w:rsidR="00716B75">
              <w:rPr>
                <w:rFonts w:ascii="Arial" w:hAnsi="Arial" w:cs="Arial"/>
                <w:sz w:val="16"/>
                <w:szCs w:val="16"/>
                <w:lang w:eastAsia="en-GB"/>
              </w:rPr>
              <w:t xml:space="preserve"> (pp. 6-7)</w:t>
            </w:r>
            <w:r>
              <w:rPr>
                <w:rFonts w:ascii="Arial" w:hAnsi="Arial" w:cs="Arial"/>
                <w:sz w:val="16"/>
                <w:szCs w:val="16"/>
                <w:lang w:eastAsia="en-GB"/>
              </w:rPr>
              <w:t xml:space="preserve"> and provide evidence of how you meet the criteria listed under each of the headings below.  A further box is provided for you to provide any other relevant information </w:t>
            </w:r>
            <w:r w:rsidRPr="004F2092">
              <w:rPr>
                <w:rFonts w:ascii="Arial" w:hAnsi="Arial" w:cs="Arial"/>
                <w:sz w:val="16"/>
                <w:szCs w:val="16"/>
                <w:lang w:eastAsia="en-GB"/>
              </w:rPr>
              <w:t>to support your application</w:t>
            </w:r>
            <w:r w:rsidR="0061560A">
              <w:rPr>
                <w:rFonts w:ascii="Arial" w:hAnsi="Arial" w:cs="Arial"/>
                <w:sz w:val="16"/>
                <w:szCs w:val="16"/>
                <w:lang w:eastAsia="en-GB"/>
              </w:rPr>
              <w:t>.</w:t>
            </w:r>
            <w:r w:rsidRPr="004F2092">
              <w:rPr>
                <w:rFonts w:ascii="Arial" w:hAnsi="Arial" w:cs="Arial"/>
                <w:sz w:val="16"/>
                <w:szCs w:val="16"/>
                <w:lang w:eastAsia="en-GB"/>
              </w:rPr>
              <w:t xml:space="preserve"> </w:t>
            </w:r>
          </w:p>
        </w:tc>
      </w:tr>
      <w:tr w:rsidR="005D4AB0" w14:paraId="06410F03" w14:textId="77777777" w:rsidTr="00716B75">
        <w:trPr>
          <w:cantSplit/>
          <w:trHeight w:val="1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EA1A128" w14:textId="77777777" w:rsidR="005D4AB0" w:rsidRPr="00C84ACD" w:rsidRDefault="00C84ACD" w:rsidP="00D95998">
            <w:pPr>
              <w:autoSpaceDE w:val="0"/>
              <w:autoSpaceDN w:val="0"/>
              <w:adjustRightInd w:val="0"/>
              <w:rPr>
                <w:rFonts w:ascii="Arial" w:hAnsi="Arial" w:cs="Arial"/>
                <w:lang w:eastAsia="en-GB"/>
              </w:rPr>
            </w:pPr>
            <w:r w:rsidRPr="00C84ACD">
              <w:rPr>
                <w:rFonts w:ascii="Arial" w:hAnsi="Arial" w:cs="Arial"/>
                <w:lang w:eastAsia="en-GB"/>
              </w:rPr>
              <w:t>Please outline your mentoring experience here briefly (include how many years of experience this involves and how many Associate Teachers you have successfully mentored to QTS):</w:t>
            </w:r>
          </w:p>
          <w:p w14:paraId="22766DD2" w14:textId="6A19D6C3" w:rsidR="00C84ACD" w:rsidRDefault="00C84ACD" w:rsidP="00D95998">
            <w:pPr>
              <w:autoSpaceDE w:val="0"/>
              <w:autoSpaceDN w:val="0"/>
              <w:adjustRightInd w:val="0"/>
              <w:rPr>
                <w:rFonts w:ascii="Arial" w:hAnsi="Arial" w:cs="Arial"/>
                <w:sz w:val="16"/>
                <w:szCs w:val="16"/>
                <w:lang w:eastAsia="en-GB"/>
              </w:rPr>
            </w:pPr>
          </w:p>
          <w:p w14:paraId="7C50EDBF" w14:textId="47BDC2B4" w:rsidR="00C84ACD" w:rsidRDefault="00C84ACD" w:rsidP="00D95998">
            <w:pPr>
              <w:autoSpaceDE w:val="0"/>
              <w:autoSpaceDN w:val="0"/>
              <w:adjustRightInd w:val="0"/>
              <w:rPr>
                <w:rFonts w:ascii="Arial" w:hAnsi="Arial" w:cs="Arial"/>
                <w:sz w:val="16"/>
                <w:szCs w:val="16"/>
                <w:lang w:eastAsia="en-GB"/>
              </w:rPr>
            </w:pPr>
          </w:p>
          <w:p w14:paraId="55E35938" w14:textId="0DE28D6B" w:rsidR="00C84ACD" w:rsidRDefault="00C84ACD" w:rsidP="00D95998">
            <w:pPr>
              <w:autoSpaceDE w:val="0"/>
              <w:autoSpaceDN w:val="0"/>
              <w:adjustRightInd w:val="0"/>
              <w:rPr>
                <w:rFonts w:ascii="Arial" w:hAnsi="Arial" w:cs="Arial"/>
                <w:sz w:val="16"/>
                <w:szCs w:val="16"/>
                <w:lang w:eastAsia="en-GB"/>
              </w:rPr>
            </w:pPr>
          </w:p>
          <w:p w14:paraId="245FB3E8" w14:textId="77777777" w:rsidR="00C84ACD" w:rsidRDefault="00C84ACD" w:rsidP="00D95998">
            <w:pPr>
              <w:autoSpaceDE w:val="0"/>
              <w:autoSpaceDN w:val="0"/>
              <w:adjustRightInd w:val="0"/>
              <w:rPr>
                <w:rFonts w:ascii="Arial" w:hAnsi="Arial" w:cs="Arial"/>
                <w:sz w:val="16"/>
                <w:szCs w:val="16"/>
                <w:lang w:eastAsia="en-GB"/>
              </w:rPr>
            </w:pPr>
          </w:p>
          <w:p w14:paraId="595E005E" w14:textId="19B07B49" w:rsidR="00C84ACD" w:rsidRPr="004F2092" w:rsidRDefault="00C84ACD" w:rsidP="00D95998">
            <w:pPr>
              <w:autoSpaceDE w:val="0"/>
              <w:autoSpaceDN w:val="0"/>
              <w:adjustRightInd w:val="0"/>
              <w:rPr>
                <w:rFonts w:ascii="Arial" w:hAnsi="Arial" w:cs="Arial"/>
                <w:sz w:val="16"/>
                <w:szCs w:val="16"/>
                <w:lang w:eastAsia="en-GB"/>
              </w:rPr>
            </w:pPr>
          </w:p>
        </w:tc>
      </w:tr>
      <w:tr w:rsidR="00C84ACD" w14:paraId="3CA5C7C7" w14:textId="77777777" w:rsidTr="00716B75">
        <w:trPr>
          <w:cantSplit/>
          <w:trHeight w:val="1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8BADB25" w14:textId="77777777" w:rsidR="00C84ACD" w:rsidRPr="00C84ACD" w:rsidRDefault="00C84ACD" w:rsidP="00D95998">
            <w:pPr>
              <w:autoSpaceDE w:val="0"/>
              <w:autoSpaceDN w:val="0"/>
              <w:adjustRightInd w:val="0"/>
              <w:rPr>
                <w:rFonts w:ascii="Arial" w:hAnsi="Arial" w:cs="Arial"/>
                <w:lang w:eastAsia="en-GB"/>
              </w:rPr>
            </w:pPr>
            <w:r w:rsidRPr="00C84ACD">
              <w:rPr>
                <w:rFonts w:ascii="Arial" w:hAnsi="Arial" w:cs="Arial"/>
                <w:lang w:eastAsia="en-GB"/>
              </w:rPr>
              <w:lastRenderedPageBreak/>
              <w:t>Please outline what experience you have had in leading and/or training other professional practitioners?</w:t>
            </w:r>
          </w:p>
          <w:p w14:paraId="41B002BB" w14:textId="0A4AC3F8" w:rsidR="00C84ACD" w:rsidRDefault="00C84ACD" w:rsidP="00D95998">
            <w:pPr>
              <w:autoSpaceDE w:val="0"/>
              <w:autoSpaceDN w:val="0"/>
              <w:adjustRightInd w:val="0"/>
              <w:rPr>
                <w:rFonts w:ascii="Arial" w:hAnsi="Arial" w:cs="Arial"/>
                <w:sz w:val="16"/>
                <w:szCs w:val="16"/>
                <w:lang w:eastAsia="en-GB"/>
              </w:rPr>
            </w:pPr>
          </w:p>
          <w:p w14:paraId="714CB04C" w14:textId="26143E16" w:rsidR="00C84ACD" w:rsidRDefault="00C84ACD" w:rsidP="00D95998">
            <w:pPr>
              <w:autoSpaceDE w:val="0"/>
              <w:autoSpaceDN w:val="0"/>
              <w:adjustRightInd w:val="0"/>
              <w:rPr>
                <w:rFonts w:ascii="Arial" w:hAnsi="Arial" w:cs="Arial"/>
                <w:sz w:val="16"/>
                <w:szCs w:val="16"/>
                <w:lang w:eastAsia="en-GB"/>
              </w:rPr>
            </w:pPr>
          </w:p>
          <w:p w14:paraId="719E89D0" w14:textId="77777777" w:rsidR="00C84ACD" w:rsidRDefault="00C84ACD" w:rsidP="00D95998">
            <w:pPr>
              <w:autoSpaceDE w:val="0"/>
              <w:autoSpaceDN w:val="0"/>
              <w:adjustRightInd w:val="0"/>
              <w:rPr>
                <w:rFonts w:ascii="Arial" w:hAnsi="Arial" w:cs="Arial"/>
                <w:sz w:val="16"/>
                <w:szCs w:val="16"/>
                <w:lang w:eastAsia="en-GB"/>
              </w:rPr>
            </w:pPr>
          </w:p>
          <w:p w14:paraId="68A27D17" w14:textId="63760523" w:rsidR="00C84ACD" w:rsidRDefault="00C84ACD" w:rsidP="00D95998">
            <w:pPr>
              <w:autoSpaceDE w:val="0"/>
              <w:autoSpaceDN w:val="0"/>
              <w:adjustRightInd w:val="0"/>
              <w:rPr>
                <w:rFonts w:ascii="Arial" w:hAnsi="Arial" w:cs="Arial"/>
                <w:sz w:val="16"/>
                <w:szCs w:val="16"/>
                <w:lang w:eastAsia="en-GB"/>
              </w:rPr>
            </w:pPr>
          </w:p>
        </w:tc>
      </w:tr>
      <w:tr w:rsidR="00C84ACD" w14:paraId="0946FF82" w14:textId="77777777" w:rsidTr="00716B75">
        <w:trPr>
          <w:cantSplit/>
          <w:trHeight w:val="1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7E80891" w14:textId="77777777" w:rsidR="00C84ACD" w:rsidRPr="00C84ACD" w:rsidRDefault="00C84ACD" w:rsidP="00D95998">
            <w:pPr>
              <w:autoSpaceDE w:val="0"/>
              <w:autoSpaceDN w:val="0"/>
              <w:adjustRightInd w:val="0"/>
              <w:rPr>
                <w:rFonts w:ascii="Arial" w:hAnsi="Arial" w:cs="Arial"/>
                <w:lang w:eastAsia="en-GB"/>
              </w:rPr>
            </w:pPr>
            <w:r w:rsidRPr="00C84ACD">
              <w:rPr>
                <w:rFonts w:ascii="Arial" w:hAnsi="Arial" w:cs="Arial"/>
                <w:lang w:eastAsia="en-GB"/>
              </w:rPr>
              <w:t>Please outline any other relevant information to this application:</w:t>
            </w:r>
          </w:p>
          <w:p w14:paraId="0808B44D" w14:textId="2965A96E" w:rsidR="00C84ACD" w:rsidRDefault="00C84ACD" w:rsidP="00D95998">
            <w:pPr>
              <w:autoSpaceDE w:val="0"/>
              <w:autoSpaceDN w:val="0"/>
              <w:adjustRightInd w:val="0"/>
              <w:rPr>
                <w:rFonts w:ascii="Arial" w:hAnsi="Arial" w:cs="Arial"/>
                <w:sz w:val="16"/>
                <w:szCs w:val="16"/>
                <w:lang w:eastAsia="en-GB"/>
              </w:rPr>
            </w:pPr>
          </w:p>
          <w:p w14:paraId="3C21ACDD" w14:textId="72F17432" w:rsidR="00C84ACD" w:rsidRDefault="00C84ACD" w:rsidP="00D95998">
            <w:pPr>
              <w:autoSpaceDE w:val="0"/>
              <w:autoSpaceDN w:val="0"/>
              <w:adjustRightInd w:val="0"/>
              <w:rPr>
                <w:rFonts w:ascii="Arial" w:hAnsi="Arial" w:cs="Arial"/>
                <w:sz w:val="16"/>
                <w:szCs w:val="16"/>
                <w:lang w:eastAsia="en-GB"/>
              </w:rPr>
            </w:pPr>
          </w:p>
          <w:p w14:paraId="3403A12B" w14:textId="77777777" w:rsidR="00C84ACD" w:rsidRDefault="00C84ACD" w:rsidP="00D95998">
            <w:pPr>
              <w:autoSpaceDE w:val="0"/>
              <w:autoSpaceDN w:val="0"/>
              <w:adjustRightInd w:val="0"/>
              <w:rPr>
                <w:rFonts w:ascii="Arial" w:hAnsi="Arial" w:cs="Arial"/>
                <w:sz w:val="16"/>
                <w:szCs w:val="16"/>
                <w:lang w:eastAsia="en-GB"/>
              </w:rPr>
            </w:pPr>
          </w:p>
          <w:p w14:paraId="0BBDBEA2" w14:textId="1B9D9924" w:rsidR="00C84ACD" w:rsidRDefault="00C84ACD" w:rsidP="00D95998">
            <w:pPr>
              <w:autoSpaceDE w:val="0"/>
              <w:autoSpaceDN w:val="0"/>
              <w:adjustRightInd w:val="0"/>
              <w:rPr>
                <w:rFonts w:ascii="Arial" w:hAnsi="Arial" w:cs="Arial"/>
                <w:sz w:val="16"/>
                <w:szCs w:val="16"/>
                <w:lang w:eastAsia="en-GB"/>
              </w:rPr>
            </w:pPr>
          </w:p>
        </w:tc>
      </w:tr>
    </w:tbl>
    <w:p w14:paraId="2789C47F" w14:textId="77777777" w:rsidR="001E614B" w:rsidRDefault="001E614B" w:rsidP="00615C0B">
      <w:pPr>
        <w:rPr>
          <w:rFonts w:ascii="Arial" w:eastAsia="Times New Roman" w:hAnsi="Arial" w:cs="Arial"/>
          <w:lang w:eastAsia="en-GB"/>
        </w:rPr>
      </w:pPr>
    </w:p>
    <w:tbl>
      <w:tblPr>
        <w:tblW w:w="10003" w:type="dxa"/>
        <w:tblInd w:w="-608" w:type="dxa"/>
        <w:tblLook w:val="0000" w:firstRow="0" w:lastRow="0" w:firstColumn="0" w:lastColumn="0" w:noHBand="0" w:noVBand="0"/>
      </w:tblPr>
      <w:tblGrid>
        <w:gridCol w:w="10616"/>
      </w:tblGrid>
      <w:tr w:rsidR="001E614B" w14:paraId="12CE3BE2" w14:textId="77777777" w:rsidTr="008B19CD">
        <w:trPr>
          <w:trHeight w:val="2174"/>
        </w:trPr>
        <w:tc>
          <w:tcPr>
            <w:tcW w:w="10003" w:type="dxa"/>
          </w:tcPr>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0"/>
            </w:tblGrid>
            <w:tr w:rsidR="001E614B" w14:paraId="079198B0" w14:textId="77777777" w:rsidTr="008B19CD">
              <w:trPr>
                <w:cantSplit/>
                <w:trHeight w:val="241"/>
              </w:trPr>
              <w:tc>
                <w:tcPr>
                  <w:tcW w:w="5000" w:type="pct"/>
                  <w:tcBorders>
                    <w:top w:val="single" w:sz="4" w:space="0" w:color="auto"/>
                    <w:left w:val="single" w:sz="4" w:space="0" w:color="auto"/>
                    <w:bottom w:val="single" w:sz="4" w:space="0" w:color="auto"/>
                    <w:right w:val="single" w:sz="4" w:space="0" w:color="auto"/>
                  </w:tcBorders>
                  <w:shd w:val="clear" w:color="auto" w:fill="000000"/>
                  <w:hideMark/>
                </w:tcPr>
                <w:p w14:paraId="21099479" w14:textId="77777777" w:rsidR="001E614B" w:rsidRDefault="001E614B" w:rsidP="008B19CD">
                  <w:pPr>
                    <w:pStyle w:val="Heading5"/>
                    <w:rPr>
                      <w:rFonts w:ascii="Arial" w:hAnsi="Arial" w:cs="Arial"/>
                      <w:sz w:val="20"/>
                    </w:rPr>
                  </w:pPr>
                  <w:r w:rsidRPr="001E614B">
                    <w:rPr>
                      <w:rFonts w:ascii="Arial" w:hAnsi="Arial" w:cs="Arial"/>
                      <w:color w:val="FFFFFF" w:themeColor="background1"/>
                      <w:sz w:val="20"/>
                    </w:rPr>
                    <w:t xml:space="preserve">GUARANTEED INTERVIEW SCHEME                                                                                   </w:t>
                  </w:r>
                </w:p>
              </w:tc>
            </w:tr>
          </w:tbl>
          <w:p w14:paraId="779B4A49" w14:textId="77777777" w:rsidR="001E614B" w:rsidRDefault="001E614B" w:rsidP="008B19CD">
            <w:pPr>
              <w:rPr>
                <w:rFonts w:ascii="Arial" w:hAnsi="Arial" w:cs="Arial"/>
                <w:color w:val="000000"/>
                <w:sz w:val="16"/>
              </w:rPr>
            </w:pPr>
            <w:r>
              <w:rPr>
                <w:rFonts w:ascii="Arial" w:hAnsi="Arial" w:cs="Arial"/>
                <w:color w:val="000000"/>
                <w:sz w:val="18"/>
              </w:rPr>
              <w:t xml:space="preserve">       </w:t>
            </w:r>
          </w:p>
          <w:tbl>
            <w:tblPr>
              <w:tblW w:w="10384" w:type="dxa"/>
              <w:tblLook w:val="04A0" w:firstRow="1" w:lastRow="0" w:firstColumn="1" w:lastColumn="0" w:noHBand="0" w:noVBand="1"/>
            </w:tblPr>
            <w:tblGrid>
              <w:gridCol w:w="7828"/>
              <w:gridCol w:w="2556"/>
            </w:tblGrid>
            <w:tr w:rsidR="001E614B" w14:paraId="14DD02D2" w14:textId="77777777" w:rsidTr="008B19CD">
              <w:trPr>
                <w:trHeight w:val="1123"/>
              </w:trPr>
              <w:tc>
                <w:tcPr>
                  <w:tcW w:w="4336" w:type="pct"/>
                </w:tcPr>
                <w:p w14:paraId="1B7DD51F" w14:textId="7C11286C" w:rsidR="001E614B" w:rsidRDefault="001E614B" w:rsidP="008B19CD">
                  <w:pPr>
                    <w:rPr>
                      <w:rFonts w:ascii="Arial" w:hAnsi="Arial" w:cs="Arial"/>
                      <w:color w:val="000000"/>
                      <w:sz w:val="18"/>
                    </w:rPr>
                  </w:pPr>
                  <w:r>
                    <w:rPr>
                      <w:rFonts w:ascii="Arial" w:hAnsi="Arial" w:cs="Arial"/>
                      <w:color w:val="000000"/>
                      <w:sz w:val="18"/>
                    </w:rPr>
                    <w:t>We guarantee to offer an interview to all applicants with a declared disability (as defined by the Equality Act 2010) who meet the essential criteria as detailed in the Person Specification.  Please indicate whether or not this applies to you:</w:t>
                  </w:r>
                </w:p>
                <w:p w14:paraId="4565D0D1" w14:textId="77777777" w:rsidR="001E614B" w:rsidRDefault="001E614B" w:rsidP="008B19CD">
                  <w:pPr>
                    <w:rPr>
                      <w:rFonts w:ascii="Arial" w:hAnsi="Arial" w:cs="Arial"/>
                      <w:color w:val="000000"/>
                      <w:sz w:val="18"/>
                    </w:rPr>
                  </w:pPr>
                </w:p>
                <w:p w14:paraId="6E08B17F" w14:textId="236E70EB" w:rsidR="001E614B" w:rsidRDefault="001E614B" w:rsidP="008B19CD">
                  <w:pPr>
                    <w:rPr>
                      <w:rFonts w:ascii="Arial" w:hAnsi="Arial" w:cs="Arial"/>
                      <w:color w:val="000000"/>
                      <w:sz w:val="16"/>
                    </w:rPr>
                  </w:pPr>
                  <w:r>
                    <w:rPr>
                      <w:rFonts w:ascii="MS Gothic" w:eastAsia="MS Gothic" w:hAnsi="MS Gothic" w:cs="Arial" w:hint="eastAsia"/>
                      <w:color w:val="000000"/>
                      <w:sz w:val="18"/>
                    </w:rPr>
                    <w:t>☐</w:t>
                  </w:r>
                  <w:r>
                    <w:rPr>
                      <w:rFonts w:ascii="Arial" w:hAnsi="Arial" w:cs="Arial"/>
                      <w:color w:val="000000"/>
                      <w:sz w:val="18"/>
                    </w:rPr>
                    <w:t xml:space="preserve"> Yes         </w:t>
                  </w:r>
                  <w:r>
                    <w:rPr>
                      <w:rFonts w:ascii="MS Gothic" w:eastAsia="MS Gothic" w:hAnsi="MS Gothic" w:cs="Arial" w:hint="eastAsia"/>
                      <w:color w:val="000000"/>
                      <w:sz w:val="18"/>
                    </w:rPr>
                    <w:t xml:space="preserve">☐ </w:t>
                  </w:r>
                  <w:r>
                    <w:rPr>
                      <w:rFonts w:ascii="MS Gothic" w:eastAsia="MS Gothic" w:hAnsi="MS Gothic" w:cs="Arial"/>
                      <w:color w:val="000000"/>
                      <w:sz w:val="18"/>
                    </w:rPr>
                    <w:t xml:space="preserve"> </w:t>
                  </w:r>
                  <w:r>
                    <w:rPr>
                      <w:rFonts w:ascii="Arial" w:hAnsi="Arial" w:cs="Arial"/>
                      <w:color w:val="000000"/>
                      <w:sz w:val="18"/>
                    </w:rPr>
                    <w:t xml:space="preserve"> </w:t>
                  </w:r>
                  <w:r w:rsidRPr="001E614B">
                    <w:rPr>
                      <w:rFonts w:ascii="Arial" w:hAnsi="Arial" w:cs="Arial"/>
                      <w:color w:val="000000"/>
                      <w:sz w:val="18"/>
                    </w:rPr>
                    <w:t>No</w:t>
                  </w:r>
                </w:p>
              </w:tc>
              <w:tc>
                <w:tcPr>
                  <w:tcW w:w="664" w:type="pct"/>
                  <w:hideMark/>
                </w:tcPr>
                <w:p w14:paraId="5E8E5197" w14:textId="77777777" w:rsidR="001E614B" w:rsidRDefault="001E614B" w:rsidP="008B19CD">
                  <w:pPr>
                    <w:rPr>
                      <w:rFonts w:ascii="Arial" w:hAnsi="Arial" w:cs="Arial"/>
                      <w:color w:val="000000"/>
                      <w:sz w:val="18"/>
                    </w:rPr>
                  </w:pPr>
                  <w:r w:rsidRPr="00C9066A">
                    <w:rPr>
                      <w:noProof/>
                      <w:lang w:eastAsia="en-GB"/>
                    </w:rPr>
                    <w:drawing>
                      <wp:inline distT="0" distB="0" distL="0" distR="0" wp14:anchorId="6434BC37" wp14:editId="562578F3">
                        <wp:extent cx="1485900" cy="7635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06610" cy="774166"/>
                                </a:xfrm>
                                <a:prstGeom prst="rect">
                                  <a:avLst/>
                                </a:prstGeom>
                                <a:noFill/>
                                <a:ln>
                                  <a:noFill/>
                                </a:ln>
                              </pic:spPr>
                            </pic:pic>
                          </a:graphicData>
                        </a:graphic>
                      </wp:inline>
                    </w:drawing>
                  </w:r>
                </w:p>
              </w:tc>
            </w:tr>
          </w:tbl>
          <w:p w14:paraId="7DC1FA84" w14:textId="77777777" w:rsidR="001E614B" w:rsidRDefault="001E614B" w:rsidP="008B19CD">
            <w:pPr>
              <w:ind w:left="-540"/>
              <w:rPr>
                <w:rFonts w:ascii="Arial" w:hAnsi="Arial" w:cs="Arial"/>
                <w:b/>
                <w:bCs/>
                <w:color w:val="000000"/>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10331"/>
            </w:tblGrid>
            <w:tr w:rsidR="001E614B" w14:paraId="4D203B8D" w14:textId="77777777" w:rsidTr="008B19CD">
              <w:trPr>
                <w:cantSplit/>
                <w:trHeight w:val="345"/>
              </w:trPr>
              <w:tc>
                <w:tcPr>
                  <w:tcW w:w="5000" w:type="pct"/>
                  <w:tcBorders>
                    <w:top w:val="single" w:sz="4" w:space="0" w:color="auto"/>
                    <w:left w:val="single" w:sz="4" w:space="0" w:color="auto"/>
                    <w:bottom w:val="single" w:sz="4" w:space="0" w:color="auto"/>
                    <w:right w:val="single" w:sz="4" w:space="0" w:color="auto"/>
                  </w:tcBorders>
                  <w:shd w:val="clear" w:color="auto" w:fill="000000"/>
                  <w:hideMark/>
                </w:tcPr>
                <w:p w14:paraId="15B49E0E" w14:textId="77777777" w:rsidR="001E614B" w:rsidRDefault="001E614B" w:rsidP="008B19CD">
                  <w:pPr>
                    <w:pStyle w:val="Heading5"/>
                    <w:rPr>
                      <w:rFonts w:ascii="Arial" w:hAnsi="Arial" w:cs="Arial"/>
                      <w:sz w:val="20"/>
                    </w:rPr>
                  </w:pPr>
                  <w:r w:rsidRPr="001E614B">
                    <w:rPr>
                      <w:rFonts w:ascii="Arial" w:hAnsi="Arial" w:cs="Arial"/>
                      <w:color w:val="FFFFFF" w:themeColor="background1"/>
                      <w:sz w:val="20"/>
                    </w:rPr>
                    <w:t xml:space="preserve">CANVASSING      </w:t>
                  </w:r>
                  <w:r>
                    <w:rPr>
                      <w:rFonts w:ascii="Arial" w:hAnsi="Arial" w:cs="Arial"/>
                      <w:sz w:val="20"/>
                    </w:rPr>
                    <w:t xml:space="preserve">                                                                                                                   Tick one choice</w:t>
                  </w:r>
                </w:p>
              </w:tc>
            </w:tr>
          </w:tbl>
          <w:p w14:paraId="68998077" w14:textId="77777777" w:rsidR="001E614B" w:rsidRDefault="001E614B" w:rsidP="008B19CD">
            <w:pPr>
              <w:rPr>
                <w:rFonts w:ascii="Arial" w:hAnsi="Arial" w:cs="Arial"/>
                <w:color w:val="000000"/>
                <w:sz w:val="16"/>
              </w:rPr>
            </w:pPr>
          </w:p>
          <w:p w14:paraId="63E232D0" w14:textId="7B4416D5" w:rsidR="001E614B" w:rsidRDefault="001E614B" w:rsidP="008B19CD">
            <w:pPr>
              <w:ind w:hanging="180"/>
              <w:rPr>
                <w:rFonts w:ascii="Arial" w:hAnsi="Arial" w:cs="Arial"/>
                <w:color w:val="000000"/>
                <w:sz w:val="18"/>
              </w:rPr>
            </w:pPr>
            <w:r>
              <w:rPr>
                <w:rFonts w:ascii="Arial" w:hAnsi="Arial" w:cs="Arial"/>
                <w:color w:val="000000"/>
                <w:sz w:val="18"/>
              </w:rPr>
              <w:t xml:space="preserve">   Are you related to any member of the University?                                                                          </w:t>
            </w:r>
            <w:r>
              <w:rPr>
                <w:rFonts w:ascii="Arial" w:hAnsi="Arial" w:cs="Arial"/>
                <w:color w:val="000000"/>
                <w:sz w:val="18"/>
              </w:rPr>
              <w:sym w:font="Symbol" w:char="F04F"/>
            </w:r>
            <w:r>
              <w:rPr>
                <w:rFonts w:ascii="Arial" w:hAnsi="Arial" w:cs="Arial"/>
                <w:color w:val="000000"/>
                <w:sz w:val="18"/>
              </w:rPr>
              <w:t xml:space="preserve">  Yes           </w:t>
            </w:r>
            <w:r>
              <w:rPr>
                <w:rFonts w:ascii="Arial" w:hAnsi="Arial" w:cs="Arial"/>
                <w:color w:val="000000"/>
                <w:sz w:val="18"/>
              </w:rPr>
              <w:sym w:font="Symbol" w:char="F04F"/>
            </w:r>
            <w:r>
              <w:rPr>
                <w:rFonts w:ascii="Arial" w:hAnsi="Arial" w:cs="Arial"/>
                <w:color w:val="000000"/>
                <w:sz w:val="18"/>
              </w:rPr>
              <w:t xml:space="preserve">   </w:t>
            </w:r>
            <w:r w:rsidRPr="001F018D">
              <w:rPr>
                <w:rFonts w:ascii="Arial" w:hAnsi="Arial" w:cs="Arial"/>
                <w:color w:val="000000"/>
                <w:sz w:val="18"/>
              </w:rPr>
              <w:t>No</w:t>
            </w:r>
          </w:p>
          <w:p w14:paraId="77C450BE" w14:textId="77777777" w:rsidR="001E614B" w:rsidRDefault="001E614B" w:rsidP="008B19CD">
            <w:pPr>
              <w:rPr>
                <w:rFonts w:ascii="Arial" w:hAnsi="Arial" w:cs="Arial"/>
                <w:color w:val="000000"/>
                <w:sz w:val="18"/>
              </w:rPr>
            </w:pPr>
          </w:p>
          <w:p w14:paraId="415A7A8A" w14:textId="77777777" w:rsidR="001E614B" w:rsidRDefault="001E614B" w:rsidP="008B19CD">
            <w:pPr>
              <w:ind w:hanging="540"/>
              <w:rPr>
                <w:rFonts w:ascii="Arial" w:hAnsi="Arial" w:cs="Arial"/>
                <w:color w:val="000000"/>
                <w:sz w:val="18"/>
              </w:rPr>
            </w:pPr>
            <w:r>
              <w:rPr>
                <w:noProof/>
                <w:lang w:eastAsia="en-GB"/>
              </w:rPr>
              <mc:AlternateContent>
                <mc:Choice Requires="wps">
                  <w:drawing>
                    <wp:anchor distT="0" distB="0" distL="114300" distR="114300" simplePos="0" relativeHeight="251674624" behindDoc="0" locked="0" layoutInCell="1" allowOverlap="1" wp14:anchorId="769DDC7D" wp14:editId="2D596ACA">
                      <wp:simplePos x="0" y="0"/>
                      <wp:positionH relativeFrom="column">
                        <wp:posOffset>104775</wp:posOffset>
                      </wp:positionH>
                      <wp:positionV relativeFrom="paragraph">
                        <wp:posOffset>64135</wp:posOffset>
                      </wp:positionV>
                      <wp:extent cx="6172200" cy="294640"/>
                      <wp:effectExtent l="11430" t="11430" r="7620" b="825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94640"/>
                              </a:xfrm>
                              <a:prstGeom prst="rect">
                                <a:avLst/>
                              </a:prstGeom>
                              <a:solidFill>
                                <a:srgbClr val="FFFFFF"/>
                              </a:solidFill>
                              <a:ln w="9525">
                                <a:solidFill>
                                  <a:srgbClr val="000000"/>
                                </a:solidFill>
                                <a:miter lim="800000"/>
                                <a:headEnd/>
                                <a:tailEnd/>
                              </a:ln>
                            </wps:spPr>
                            <wps:txbx>
                              <w:txbxContent>
                                <w:p w14:paraId="2CE3D6D0" w14:textId="77777777" w:rsidR="001E614B" w:rsidRDefault="001E614B" w:rsidP="001E614B">
                                  <w:pPr>
                                    <w:pStyle w:val="BodyText2"/>
                                    <w:rPr>
                                      <w:rFonts w:ascii="Arial" w:hAnsi="Arial" w:cs="Arial"/>
                                      <w:color w:val="000000"/>
                                      <w:sz w:val="18"/>
                                    </w:rPr>
                                  </w:pPr>
                                  <w:r>
                                    <w:rPr>
                                      <w:rFonts w:ascii="Arial" w:hAnsi="Arial" w:cs="Arial"/>
                                      <w:color w:val="000000"/>
                                      <w:sz w:val="18"/>
                                    </w:rP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DDC7D" id="Rectangle 11" o:spid="_x0000_s1026" style="position:absolute;margin-left:8.25pt;margin-top:5.05pt;width:486pt;height:2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">
                      <v:textbox>
                        <w:txbxContent>
                          <w:p w14:paraId="2CE3D6D0" w14:textId="77777777" w:rsidR="001E614B" w:rsidRDefault="001E614B" w:rsidP="001E614B">
                            <w:pPr>
                              <w:pStyle w:val="BodyText2"/>
                              <w:rPr>
                                <w:rFonts w:ascii="Arial" w:hAnsi="Arial" w:cs="Arial"/>
                                <w:color w:val="000000"/>
                                <w:sz w:val="18"/>
                              </w:rPr>
                            </w:pPr>
                            <w:r>
                              <w:rPr>
                                <w:rFonts w:ascii="Arial" w:hAnsi="Arial" w:cs="Arial"/>
                                <w:color w:val="000000"/>
                                <w:sz w:val="18"/>
                              </w:rPr>
                              <w:t>If ‘Yes’, give details:</w:t>
                            </w:r>
                          </w:p>
                        </w:txbxContent>
                      </v:textbox>
                    </v:rect>
                  </w:pict>
                </mc:Fallback>
              </mc:AlternateContent>
            </w:r>
          </w:p>
          <w:p w14:paraId="1399EAB7" w14:textId="77777777" w:rsidR="001E614B" w:rsidRDefault="001E614B" w:rsidP="00DF0BCE"/>
        </w:tc>
      </w:tr>
    </w:tbl>
    <w:p w14:paraId="72B53567" w14:textId="77777777" w:rsidR="001E614B" w:rsidRDefault="001E614B" w:rsidP="001E614B">
      <w:pPr>
        <w:rPr>
          <w:rFonts w:ascii="Arial" w:hAnsi="Arial" w:cs="Arial"/>
          <w:b/>
          <w:bCs/>
          <w:color w:val="000000"/>
          <w:sz w:val="16"/>
        </w:rPr>
      </w:pPr>
    </w:p>
    <w:tbl>
      <w:tblPr>
        <w:tblW w:w="523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2"/>
      </w:tblGrid>
      <w:tr w:rsidR="001E614B" w14:paraId="10CAB08B" w14:textId="77777777" w:rsidTr="008B19CD">
        <w:trPr>
          <w:cantSplit/>
        </w:trPr>
        <w:tc>
          <w:tcPr>
            <w:tcW w:w="5000" w:type="pct"/>
            <w:tcBorders>
              <w:top w:val="single" w:sz="4" w:space="0" w:color="auto"/>
              <w:left w:val="single" w:sz="4" w:space="0" w:color="auto"/>
              <w:bottom w:val="single" w:sz="4" w:space="0" w:color="auto"/>
              <w:right w:val="single" w:sz="4" w:space="0" w:color="auto"/>
            </w:tcBorders>
            <w:shd w:val="clear" w:color="auto" w:fill="000000"/>
            <w:hideMark/>
          </w:tcPr>
          <w:p w14:paraId="2CCEB38B" w14:textId="77777777" w:rsidR="001E614B" w:rsidRDefault="001E614B" w:rsidP="008B19CD">
            <w:pPr>
              <w:pStyle w:val="Heading5"/>
              <w:rPr>
                <w:rFonts w:ascii="Arial" w:hAnsi="Arial" w:cs="Arial"/>
                <w:sz w:val="20"/>
              </w:rPr>
            </w:pPr>
            <w:r w:rsidRPr="00250ED8">
              <w:rPr>
                <w:rFonts w:ascii="Arial" w:hAnsi="Arial" w:cs="Arial"/>
                <w:color w:val="FFFFFF" w:themeColor="background1"/>
                <w:sz w:val="20"/>
              </w:rPr>
              <w:t xml:space="preserve">DECLARATION                          </w:t>
            </w:r>
            <w:r>
              <w:rPr>
                <w:rFonts w:ascii="Arial" w:hAnsi="Arial" w:cs="Arial"/>
                <w:sz w:val="20"/>
              </w:rPr>
              <w:t xml:space="preserve">                                                                                             </w:t>
            </w:r>
          </w:p>
        </w:tc>
      </w:tr>
      <w:tr w:rsidR="001E614B" w14:paraId="146CF266" w14:textId="77777777" w:rsidTr="008B19CD">
        <w:trPr>
          <w:cantSplit/>
        </w:trPr>
        <w:tc>
          <w:tcPr>
            <w:tcW w:w="5000" w:type="pct"/>
            <w:tcBorders>
              <w:top w:val="single" w:sz="4" w:space="0" w:color="auto"/>
              <w:left w:val="single" w:sz="4" w:space="0" w:color="auto"/>
              <w:bottom w:val="single" w:sz="4" w:space="0" w:color="auto"/>
              <w:right w:val="single" w:sz="4" w:space="0" w:color="auto"/>
            </w:tcBorders>
            <w:shd w:val="clear" w:color="auto" w:fill="000000"/>
          </w:tcPr>
          <w:p w14:paraId="4AE37E31" w14:textId="77777777" w:rsidR="001E614B" w:rsidRDefault="001E614B" w:rsidP="008B19CD">
            <w:pPr>
              <w:pStyle w:val="Heading5"/>
              <w:rPr>
                <w:rFonts w:ascii="Arial" w:hAnsi="Arial" w:cs="Arial"/>
                <w:sz w:val="20"/>
              </w:rPr>
            </w:pPr>
          </w:p>
        </w:tc>
      </w:tr>
    </w:tbl>
    <w:p w14:paraId="329BE94E" w14:textId="77777777" w:rsidR="001E614B" w:rsidRDefault="001E614B" w:rsidP="001E614B">
      <w:pPr>
        <w:ind w:left="-567"/>
        <w:rPr>
          <w:rFonts w:ascii="Arial" w:hAnsi="Arial" w:cs="Arial"/>
          <w:color w:val="000000"/>
          <w:sz w:val="18"/>
        </w:rPr>
      </w:pPr>
    </w:p>
    <w:p w14:paraId="22521C4C" w14:textId="23C7F8E7" w:rsidR="001E614B" w:rsidRDefault="001E614B" w:rsidP="001E614B">
      <w:pPr>
        <w:ind w:left="-567"/>
        <w:rPr>
          <w:rFonts w:ascii="Arial" w:hAnsi="Arial" w:cs="Arial"/>
          <w:color w:val="000000"/>
          <w:sz w:val="18"/>
        </w:rPr>
      </w:pPr>
      <w:r>
        <w:rPr>
          <w:rFonts w:ascii="Arial" w:hAnsi="Arial" w:cs="Arial"/>
          <w:color w:val="000000"/>
          <w:sz w:val="18"/>
        </w:rPr>
        <w:t xml:space="preserve">By submitting this application for </w:t>
      </w:r>
      <w:r w:rsidR="00250ED8">
        <w:rPr>
          <w:rFonts w:ascii="Arial" w:hAnsi="Arial" w:cs="Arial"/>
          <w:color w:val="000000"/>
          <w:sz w:val="18"/>
        </w:rPr>
        <w:t>Lead Mentor training</w:t>
      </w:r>
      <w:r>
        <w:rPr>
          <w:rFonts w:ascii="Arial" w:hAnsi="Arial" w:cs="Arial"/>
          <w:color w:val="000000"/>
          <w:sz w:val="18"/>
        </w:rPr>
        <w:t xml:space="preserve">, you are declaring that the information you have provided is accurate, and that you are in agreement with the information provided being processed in accordance with the Data Protection Act 2018 for recruitment and monitoring purposes.  The information will be treated as confidential and will not be revealed to any unauthorised source.  </w:t>
      </w:r>
    </w:p>
    <w:p w14:paraId="4314439C" w14:textId="77777777" w:rsidR="001E614B" w:rsidRDefault="001E614B" w:rsidP="001E614B">
      <w:pPr>
        <w:ind w:left="-567"/>
        <w:rPr>
          <w:rFonts w:ascii="Arial" w:hAnsi="Arial" w:cs="Arial"/>
          <w:color w:val="000000"/>
          <w:sz w:val="18"/>
        </w:rPr>
      </w:pPr>
    </w:p>
    <w:p w14:paraId="7B7293C1" w14:textId="77777777" w:rsidR="001E614B" w:rsidRDefault="001E614B" w:rsidP="001E614B">
      <w:pPr>
        <w:ind w:left="-567"/>
        <w:rPr>
          <w:rFonts w:ascii="Arial" w:hAnsi="Arial" w:cs="Arial"/>
          <w:color w:val="000000"/>
          <w:sz w:val="18"/>
        </w:rPr>
      </w:pPr>
      <w:r>
        <w:rPr>
          <w:rFonts w:ascii="Arial" w:hAnsi="Arial" w:cs="Arial"/>
          <w:color w:val="000000"/>
          <w:sz w:val="18"/>
        </w:rPr>
        <w:lastRenderedPageBreak/>
        <w:t xml:space="preserve">The information supplied by you may be subject to verification with third parties and you authorise them to disclose your personal information to us. </w:t>
      </w:r>
    </w:p>
    <w:p w14:paraId="759B5C61" w14:textId="77777777" w:rsidR="001E614B" w:rsidRDefault="001E614B" w:rsidP="001E614B">
      <w:pPr>
        <w:ind w:left="-426"/>
        <w:rPr>
          <w:rFonts w:ascii="Arial" w:hAnsi="Arial" w:cs="Arial"/>
          <w:color w:val="000000"/>
          <w:sz w:val="18"/>
        </w:rPr>
      </w:pPr>
    </w:p>
    <w:p w14:paraId="3702D151" w14:textId="0BE2BF83" w:rsidR="001E614B" w:rsidRDefault="001E614B" w:rsidP="001E614B">
      <w:pPr>
        <w:ind w:left="-567"/>
        <w:rPr>
          <w:rFonts w:ascii="Arial" w:hAnsi="Arial" w:cs="Arial"/>
          <w:color w:val="000000"/>
          <w:sz w:val="18"/>
        </w:rPr>
      </w:pPr>
      <w:r>
        <w:rPr>
          <w:rFonts w:ascii="Arial" w:hAnsi="Arial" w:cs="Arial"/>
          <w:color w:val="000000"/>
          <w:sz w:val="18"/>
        </w:rPr>
        <w:t xml:space="preserve">Providing incorrect information or deliberately concealing any relevant facts may result in disqualification from the selection process or, where discovery is made after </w:t>
      </w:r>
      <w:r w:rsidR="00250ED8">
        <w:rPr>
          <w:rFonts w:ascii="Arial" w:hAnsi="Arial" w:cs="Arial"/>
          <w:color w:val="000000"/>
          <w:sz w:val="18"/>
        </w:rPr>
        <w:t>the training in rescinding the awards conferred from any training programme</w:t>
      </w:r>
      <w:r>
        <w:rPr>
          <w:rFonts w:ascii="Arial" w:hAnsi="Arial" w:cs="Arial"/>
          <w:color w:val="000000"/>
          <w:sz w:val="18"/>
        </w:rPr>
        <w:t>.</w:t>
      </w:r>
    </w:p>
    <w:p w14:paraId="3A9009CF" w14:textId="12D24964" w:rsidR="002C56A3" w:rsidRPr="002C56A3" w:rsidRDefault="001E614B" w:rsidP="002C56A3">
      <w:pPr>
        <w:pBdr>
          <w:bottom w:val="single" w:sz="12" w:space="1" w:color="auto"/>
        </w:pBdr>
        <w:ind w:left="-567"/>
        <w:rPr>
          <w:rFonts w:ascii="Arial" w:hAnsi="Arial" w:cs="Arial"/>
          <w:b/>
          <w:color w:val="0000FF" w:themeColor="hyperlink"/>
          <w:szCs w:val="24"/>
          <w:u w:val="single"/>
        </w:rPr>
      </w:pPr>
      <w:r w:rsidRPr="00000822">
        <w:rPr>
          <w:rFonts w:ascii="Arial" w:hAnsi="Arial" w:cs="Arial"/>
          <w:b/>
          <w:szCs w:val="24"/>
        </w:rPr>
        <w:t xml:space="preserve">Please </w:t>
      </w:r>
      <w:r w:rsidR="00250ED8">
        <w:rPr>
          <w:rFonts w:ascii="Arial" w:hAnsi="Arial" w:cs="Arial"/>
          <w:b/>
          <w:szCs w:val="24"/>
        </w:rPr>
        <w:t xml:space="preserve">save this application form and send a copy to </w:t>
      </w:r>
      <w:hyperlink r:id="rId36" w:history="1">
        <w:r w:rsidR="00250ED8" w:rsidRPr="00B60707">
          <w:rPr>
            <w:rStyle w:val="Hyperlink"/>
            <w:rFonts w:ascii="Arial" w:hAnsi="Arial" w:cs="Arial"/>
            <w:b/>
            <w:szCs w:val="24"/>
          </w:rPr>
          <w:t>mentordevelopment@chester.ac.uk</w:t>
        </w:r>
      </w:hyperlink>
      <w:r w:rsidR="002C56A3">
        <w:rPr>
          <w:rStyle w:val="Hyperlink"/>
          <w:rFonts w:ascii="Arial" w:hAnsi="Arial" w:cs="Arial"/>
          <w:b/>
          <w:szCs w:val="24"/>
        </w:rPr>
        <w:t xml:space="preserve">  </w:t>
      </w:r>
      <w:r w:rsidR="002C56A3" w:rsidRPr="004D7A5A">
        <w:rPr>
          <w:rStyle w:val="Hyperlink"/>
          <w:rFonts w:ascii="Arial" w:hAnsi="Arial" w:cs="Arial"/>
          <w:b/>
          <w:color w:val="auto"/>
          <w:szCs w:val="24"/>
          <w:u w:val="none"/>
        </w:rPr>
        <w:t>i</w:t>
      </w:r>
      <w:r w:rsidR="002C56A3" w:rsidRPr="002C56A3">
        <w:rPr>
          <w:rFonts w:ascii="Arial" w:hAnsi="Arial" w:cs="Arial"/>
          <w:b/>
          <w:szCs w:val="24"/>
        </w:rPr>
        <w:t xml:space="preserve">n </w:t>
      </w:r>
      <w:r w:rsidR="002C56A3">
        <w:rPr>
          <w:rFonts w:ascii="Arial" w:hAnsi="Arial" w:cs="Arial"/>
          <w:b/>
          <w:szCs w:val="24"/>
        </w:rPr>
        <w:t>order to apply</w:t>
      </w:r>
    </w:p>
    <w:sectPr w:rsidR="002C56A3" w:rsidRPr="002C56A3" w:rsidSect="003B5DB8">
      <w:headerReference w:type="default" r:id="rId3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4FD6" w14:textId="77777777" w:rsidR="005E4A45" w:rsidRDefault="005E4A45" w:rsidP="00D47D82">
      <w:pPr>
        <w:spacing w:after="0" w:line="240" w:lineRule="auto"/>
      </w:pPr>
      <w:r>
        <w:separator/>
      </w:r>
    </w:p>
  </w:endnote>
  <w:endnote w:type="continuationSeparator" w:id="0">
    <w:p w14:paraId="47E5D58F" w14:textId="77777777" w:rsidR="005E4A45" w:rsidRDefault="005E4A45" w:rsidP="00D4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79527449"/>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14:paraId="7C5E5A0D" w14:textId="77777777" w:rsidR="00D95998" w:rsidRPr="0076033A" w:rsidRDefault="00D95998" w:rsidP="00D47D82">
            <w:pPr>
              <w:pStyle w:val="Footer"/>
              <w:pBdr>
                <w:top w:val="single" w:sz="4" w:space="1" w:color="auto"/>
              </w:pBdr>
              <w:jc w:val="center"/>
              <w:rPr>
                <w:rFonts w:ascii="Arial" w:hAnsi="Arial" w:cs="Arial"/>
                <w:sz w:val="16"/>
                <w:szCs w:val="16"/>
              </w:rPr>
            </w:pPr>
            <w:r w:rsidRPr="0076033A">
              <w:rPr>
                <w:rFonts w:ascii="Arial" w:hAnsi="Arial" w:cs="Arial"/>
                <w:sz w:val="16"/>
                <w:szCs w:val="16"/>
              </w:rPr>
              <w:t xml:space="preserve">Page </w:t>
            </w:r>
            <w:r w:rsidRPr="0076033A">
              <w:rPr>
                <w:rFonts w:ascii="Arial" w:hAnsi="Arial" w:cs="Arial"/>
                <w:bCs/>
                <w:sz w:val="16"/>
                <w:szCs w:val="16"/>
              </w:rPr>
              <w:fldChar w:fldCharType="begin"/>
            </w:r>
            <w:r w:rsidRPr="0076033A">
              <w:rPr>
                <w:rFonts w:ascii="Arial" w:hAnsi="Arial" w:cs="Arial"/>
                <w:bCs/>
                <w:sz w:val="16"/>
                <w:szCs w:val="16"/>
              </w:rPr>
              <w:instrText xml:space="preserve"> PAGE </w:instrText>
            </w:r>
            <w:r w:rsidRPr="0076033A">
              <w:rPr>
                <w:rFonts w:ascii="Arial" w:hAnsi="Arial" w:cs="Arial"/>
                <w:bCs/>
                <w:sz w:val="16"/>
                <w:szCs w:val="16"/>
              </w:rPr>
              <w:fldChar w:fldCharType="separate"/>
            </w:r>
            <w:r>
              <w:rPr>
                <w:rFonts w:ascii="Arial" w:hAnsi="Arial" w:cs="Arial"/>
                <w:bCs/>
                <w:noProof/>
                <w:sz w:val="16"/>
                <w:szCs w:val="16"/>
              </w:rPr>
              <w:t>23</w:t>
            </w:r>
            <w:r w:rsidRPr="0076033A">
              <w:rPr>
                <w:rFonts w:ascii="Arial" w:hAnsi="Arial" w:cs="Arial"/>
                <w:bCs/>
                <w:sz w:val="16"/>
                <w:szCs w:val="16"/>
              </w:rPr>
              <w:fldChar w:fldCharType="end"/>
            </w:r>
          </w:p>
        </w:sdtContent>
      </w:sdt>
    </w:sdtContent>
  </w:sdt>
  <w:p w14:paraId="4AB1ADC4" w14:textId="77777777" w:rsidR="00D95998" w:rsidRPr="0076033A" w:rsidRDefault="00D95998" w:rsidP="00D47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1FE46" w14:textId="77777777" w:rsidR="005E4A45" w:rsidRDefault="005E4A45" w:rsidP="00D47D82">
      <w:pPr>
        <w:spacing w:after="0" w:line="240" w:lineRule="auto"/>
      </w:pPr>
      <w:r>
        <w:separator/>
      </w:r>
    </w:p>
  </w:footnote>
  <w:footnote w:type="continuationSeparator" w:id="0">
    <w:p w14:paraId="51817338" w14:textId="77777777" w:rsidR="005E4A45" w:rsidRDefault="005E4A45" w:rsidP="00D47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EF91" w14:textId="4153ECCE" w:rsidR="00D95998" w:rsidRPr="0049158D" w:rsidRDefault="00D95998" w:rsidP="00D47D82">
    <w:pPr>
      <w:pStyle w:val="Header"/>
      <w:rPr>
        <w:rFonts w:ascii="Arial" w:hAnsi="Arial" w:cs="Arial"/>
        <w:sz w:val="20"/>
        <w:szCs w:val="20"/>
      </w:rPr>
    </w:pPr>
    <w:r>
      <w:rPr>
        <w:rFonts w:ascii="Arial" w:hAnsi="Arial" w:cs="Arial"/>
        <w:sz w:val="20"/>
        <w:szCs w:val="20"/>
      </w:rPr>
      <w:t>School of Education</w:t>
    </w:r>
  </w:p>
  <w:p w14:paraId="7F939092" w14:textId="344982BB" w:rsidR="00D95998" w:rsidRDefault="00D95998" w:rsidP="00D47D82">
    <w:pPr>
      <w:pStyle w:val="Header"/>
      <w:pBdr>
        <w:bottom w:val="single" w:sz="4" w:space="1" w:color="auto"/>
      </w:pBdr>
      <w:tabs>
        <w:tab w:val="clear" w:pos="9026"/>
        <w:tab w:val="right" w:pos="8931"/>
      </w:tabs>
      <w:rPr>
        <w:rFonts w:ascii="Arial" w:hAnsi="Arial" w:cs="Arial"/>
        <w:sz w:val="20"/>
        <w:szCs w:val="20"/>
      </w:rPr>
    </w:pPr>
    <w:r>
      <w:rPr>
        <w:rFonts w:ascii="Arial" w:hAnsi="Arial" w:cs="Arial"/>
        <w:sz w:val="20"/>
        <w:szCs w:val="20"/>
      </w:rPr>
      <w:t>Lead Mentors Recruitment Process</w:t>
    </w:r>
    <w:r>
      <w:rPr>
        <w:rFonts w:ascii="Arial" w:hAnsi="Arial" w:cs="Arial"/>
        <w:sz w:val="20"/>
        <w:szCs w:val="20"/>
      </w:rPr>
      <w:tab/>
    </w:r>
    <w:r>
      <w:rPr>
        <w:rFonts w:ascii="Arial" w:hAnsi="Arial" w:cs="Arial"/>
        <w:sz w:val="20"/>
        <w:szCs w:val="20"/>
      </w:rPr>
      <w:tab/>
      <w:t>2023-24</w:t>
    </w:r>
  </w:p>
  <w:p w14:paraId="5B1E3DD4" w14:textId="77777777" w:rsidR="00D95998" w:rsidRPr="0049158D" w:rsidRDefault="00D95998" w:rsidP="00D47D82">
    <w:pPr>
      <w:pStyle w:val="Header"/>
      <w:pBdr>
        <w:bottom w:val="single" w:sz="4" w:space="1" w:color="auto"/>
      </w:pBdr>
      <w:tabs>
        <w:tab w:val="clear" w:pos="9026"/>
        <w:tab w:val="right" w:pos="8931"/>
      </w:tabs>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BCB4F" w14:textId="77777777" w:rsidR="00A1321E" w:rsidRPr="0049158D" w:rsidRDefault="00A1321E" w:rsidP="00A1321E">
    <w:pPr>
      <w:pStyle w:val="Header"/>
      <w:rPr>
        <w:rFonts w:ascii="Arial" w:hAnsi="Arial" w:cs="Arial"/>
        <w:sz w:val="20"/>
        <w:szCs w:val="20"/>
      </w:rPr>
    </w:pPr>
    <w:r>
      <w:rPr>
        <w:rFonts w:ascii="Arial" w:hAnsi="Arial" w:cs="Arial"/>
        <w:sz w:val="20"/>
        <w:szCs w:val="20"/>
      </w:rPr>
      <w:t>School of Education</w:t>
    </w:r>
  </w:p>
  <w:p w14:paraId="57438AD0" w14:textId="77777777" w:rsidR="00A1321E" w:rsidRDefault="00A1321E" w:rsidP="00A1321E">
    <w:pPr>
      <w:pStyle w:val="Header"/>
      <w:pBdr>
        <w:bottom w:val="single" w:sz="4" w:space="1" w:color="auto"/>
      </w:pBdr>
      <w:tabs>
        <w:tab w:val="clear" w:pos="9026"/>
        <w:tab w:val="right" w:pos="8931"/>
      </w:tabs>
      <w:rPr>
        <w:rFonts w:ascii="Arial" w:hAnsi="Arial" w:cs="Arial"/>
        <w:sz w:val="20"/>
        <w:szCs w:val="20"/>
      </w:rPr>
    </w:pPr>
    <w:r>
      <w:rPr>
        <w:rFonts w:ascii="Arial" w:hAnsi="Arial" w:cs="Arial"/>
        <w:sz w:val="20"/>
        <w:szCs w:val="20"/>
      </w:rPr>
      <w:t>Lead Mentors Recruitment Process</w:t>
    </w:r>
    <w:r>
      <w:rPr>
        <w:rFonts w:ascii="Arial" w:hAnsi="Arial" w:cs="Arial"/>
        <w:sz w:val="20"/>
        <w:szCs w:val="20"/>
      </w:rPr>
      <w:tab/>
    </w:r>
    <w:r>
      <w:rPr>
        <w:rFonts w:ascii="Arial" w:hAnsi="Arial" w:cs="Arial"/>
        <w:sz w:val="20"/>
        <w:szCs w:val="20"/>
      </w:rPr>
      <w:tab/>
      <w:t>2023-24</w:t>
    </w:r>
  </w:p>
  <w:p w14:paraId="1348FE0D" w14:textId="7327D964" w:rsidR="00D95998" w:rsidRPr="00A1321E" w:rsidRDefault="00D95998" w:rsidP="00A13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D1C"/>
    <w:multiLevelType w:val="hybridMultilevel"/>
    <w:tmpl w:val="74EC1A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D5138"/>
    <w:multiLevelType w:val="hybridMultilevel"/>
    <w:tmpl w:val="2FD4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726CC"/>
    <w:multiLevelType w:val="hybridMultilevel"/>
    <w:tmpl w:val="5C86D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791C64"/>
    <w:multiLevelType w:val="hybridMultilevel"/>
    <w:tmpl w:val="575E1ED8"/>
    <w:lvl w:ilvl="0" w:tplc="8B48C7B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36942"/>
    <w:multiLevelType w:val="hybridMultilevel"/>
    <w:tmpl w:val="AC4C4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9049BB"/>
    <w:multiLevelType w:val="hybridMultilevel"/>
    <w:tmpl w:val="B8700F14"/>
    <w:lvl w:ilvl="0" w:tplc="E70AF978">
      <w:start w:val="1"/>
      <w:numFmt w:val="decimal"/>
      <w:lvlText w:val="%1."/>
      <w:lvlJc w:val="left"/>
      <w:pPr>
        <w:ind w:left="643"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F57A8F"/>
    <w:multiLevelType w:val="hybridMultilevel"/>
    <w:tmpl w:val="3C645C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841656D"/>
    <w:multiLevelType w:val="hybridMultilevel"/>
    <w:tmpl w:val="6BAAD860"/>
    <w:lvl w:ilvl="0" w:tplc="70C815BE">
      <w:start w:val="1"/>
      <w:numFmt w:val="decimal"/>
      <w:lvlText w:val="%1."/>
      <w:lvlJc w:val="left"/>
      <w:pPr>
        <w:ind w:left="64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C61A1C"/>
    <w:multiLevelType w:val="hybridMultilevel"/>
    <w:tmpl w:val="1E40DA8C"/>
    <w:lvl w:ilvl="0" w:tplc="E68AF55C">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BD3B30"/>
    <w:multiLevelType w:val="hybridMultilevel"/>
    <w:tmpl w:val="8898D426"/>
    <w:lvl w:ilvl="0" w:tplc="08090001">
      <w:start w:val="1"/>
      <w:numFmt w:val="bullet"/>
      <w:lvlText w:val=""/>
      <w:lvlJc w:val="left"/>
      <w:pPr>
        <w:ind w:left="360" w:hanging="360"/>
      </w:pPr>
      <w:rPr>
        <w:rFonts w:ascii="Symbol" w:hAnsi="Symbol" w:hint="default"/>
      </w:rPr>
    </w:lvl>
    <w:lvl w:ilvl="1" w:tplc="CAE444B8">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F1976CC"/>
    <w:multiLevelType w:val="hybridMultilevel"/>
    <w:tmpl w:val="22EAB896"/>
    <w:lvl w:ilvl="0" w:tplc="0A908ECC">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945CB4"/>
    <w:multiLevelType w:val="hybridMultilevel"/>
    <w:tmpl w:val="3D1C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7E7805"/>
    <w:multiLevelType w:val="hybridMultilevel"/>
    <w:tmpl w:val="37D678D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17967E1C"/>
    <w:multiLevelType w:val="hybridMultilevel"/>
    <w:tmpl w:val="4FF6DF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E527B0"/>
    <w:multiLevelType w:val="hybridMultilevel"/>
    <w:tmpl w:val="98D6E94E"/>
    <w:lvl w:ilvl="0" w:tplc="1356113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EE022CC"/>
    <w:multiLevelType w:val="hybridMultilevel"/>
    <w:tmpl w:val="57B2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455AAB"/>
    <w:multiLevelType w:val="hybridMultilevel"/>
    <w:tmpl w:val="D3D892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5D46F72"/>
    <w:multiLevelType w:val="hybridMultilevel"/>
    <w:tmpl w:val="7214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C432D8"/>
    <w:multiLevelType w:val="hybridMultilevel"/>
    <w:tmpl w:val="A93C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A67617"/>
    <w:multiLevelType w:val="hybridMultilevel"/>
    <w:tmpl w:val="3F5659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5962E8"/>
    <w:multiLevelType w:val="hybridMultilevel"/>
    <w:tmpl w:val="10B8D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EF4560"/>
    <w:multiLevelType w:val="hybridMultilevel"/>
    <w:tmpl w:val="D4485AE4"/>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B772337"/>
    <w:multiLevelType w:val="hybridMultilevel"/>
    <w:tmpl w:val="785CD0DC"/>
    <w:lvl w:ilvl="0" w:tplc="1440221E">
      <w:start w:val="1"/>
      <w:numFmt w:val="bullet"/>
      <w:lvlText w:val="•"/>
      <w:lvlJc w:val="left"/>
      <w:pPr>
        <w:tabs>
          <w:tab w:val="num" w:pos="720"/>
        </w:tabs>
        <w:ind w:left="720" w:hanging="360"/>
      </w:pPr>
      <w:rPr>
        <w:rFonts w:ascii="Arial" w:hAnsi="Arial" w:hint="default"/>
      </w:rPr>
    </w:lvl>
    <w:lvl w:ilvl="1" w:tplc="1C74F9E0" w:tentative="1">
      <w:start w:val="1"/>
      <w:numFmt w:val="bullet"/>
      <w:lvlText w:val="•"/>
      <w:lvlJc w:val="left"/>
      <w:pPr>
        <w:tabs>
          <w:tab w:val="num" w:pos="1440"/>
        </w:tabs>
        <w:ind w:left="1440" w:hanging="360"/>
      </w:pPr>
      <w:rPr>
        <w:rFonts w:ascii="Arial" w:hAnsi="Arial" w:hint="default"/>
      </w:rPr>
    </w:lvl>
    <w:lvl w:ilvl="2" w:tplc="C224507E" w:tentative="1">
      <w:start w:val="1"/>
      <w:numFmt w:val="bullet"/>
      <w:lvlText w:val="•"/>
      <w:lvlJc w:val="left"/>
      <w:pPr>
        <w:tabs>
          <w:tab w:val="num" w:pos="2160"/>
        </w:tabs>
        <w:ind w:left="2160" w:hanging="360"/>
      </w:pPr>
      <w:rPr>
        <w:rFonts w:ascii="Arial" w:hAnsi="Arial" w:hint="default"/>
      </w:rPr>
    </w:lvl>
    <w:lvl w:ilvl="3" w:tplc="4C500B84" w:tentative="1">
      <w:start w:val="1"/>
      <w:numFmt w:val="bullet"/>
      <w:lvlText w:val="•"/>
      <w:lvlJc w:val="left"/>
      <w:pPr>
        <w:tabs>
          <w:tab w:val="num" w:pos="2880"/>
        </w:tabs>
        <w:ind w:left="2880" w:hanging="360"/>
      </w:pPr>
      <w:rPr>
        <w:rFonts w:ascii="Arial" w:hAnsi="Arial" w:hint="default"/>
      </w:rPr>
    </w:lvl>
    <w:lvl w:ilvl="4" w:tplc="2A2AFF84" w:tentative="1">
      <w:start w:val="1"/>
      <w:numFmt w:val="bullet"/>
      <w:lvlText w:val="•"/>
      <w:lvlJc w:val="left"/>
      <w:pPr>
        <w:tabs>
          <w:tab w:val="num" w:pos="3600"/>
        </w:tabs>
        <w:ind w:left="3600" w:hanging="360"/>
      </w:pPr>
      <w:rPr>
        <w:rFonts w:ascii="Arial" w:hAnsi="Arial" w:hint="default"/>
      </w:rPr>
    </w:lvl>
    <w:lvl w:ilvl="5" w:tplc="132E0BE8" w:tentative="1">
      <w:start w:val="1"/>
      <w:numFmt w:val="bullet"/>
      <w:lvlText w:val="•"/>
      <w:lvlJc w:val="left"/>
      <w:pPr>
        <w:tabs>
          <w:tab w:val="num" w:pos="4320"/>
        </w:tabs>
        <w:ind w:left="4320" w:hanging="360"/>
      </w:pPr>
      <w:rPr>
        <w:rFonts w:ascii="Arial" w:hAnsi="Arial" w:hint="default"/>
      </w:rPr>
    </w:lvl>
    <w:lvl w:ilvl="6" w:tplc="400C9208" w:tentative="1">
      <w:start w:val="1"/>
      <w:numFmt w:val="bullet"/>
      <w:lvlText w:val="•"/>
      <w:lvlJc w:val="left"/>
      <w:pPr>
        <w:tabs>
          <w:tab w:val="num" w:pos="5040"/>
        </w:tabs>
        <w:ind w:left="5040" w:hanging="360"/>
      </w:pPr>
      <w:rPr>
        <w:rFonts w:ascii="Arial" w:hAnsi="Arial" w:hint="default"/>
      </w:rPr>
    </w:lvl>
    <w:lvl w:ilvl="7" w:tplc="B1EC621E" w:tentative="1">
      <w:start w:val="1"/>
      <w:numFmt w:val="bullet"/>
      <w:lvlText w:val="•"/>
      <w:lvlJc w:val="left"/>
      <w:pPr>
        <w:tabs>
          <w:tab w:val="num" w:pos="5760"/>
        </w:tabs>
        <w:ind w:left="5760" w:hanging="360"/>
      </w:pPr>
      <w:rPr>
        <w:rFonts w:ascii="Arial" w:hAnsi="Arial" w:hint="default"/>
      </w:rPr>
    </w:lvl>
    <w:lvl w:ilvl="8" w:tplc="800A94C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BA76E54"/>
    <w:multiLevelType w:val="hybridMultilevel"/>
    <w:tmpl w:val="A0DEF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BD13545"/>
    <w:multiLevelType w:val="hybridMultilevel"/>
    <w:tmpl w:val="333C0F26"/>
    <w:lvl w:ilvl="0" w:tplc="6A8AC0D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881BC7"/>
    <w:multiLevelType w:val="hybridMultilevel"/>
    <w:tmpl w:val="AC4A3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0401E5"/>
    <w:multiLevelType w:val="hybridMultilevel"/>
    <w:tmpl w:val="AAC24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FAE558E"/>
    <w:multiLevelType w:val="hybridMultilevel"/>
    <w:tmpl w:val="4D0E8764"/>
    <w:lvl w:ilvl="0" w:tplc="B21A33B8">
      <w:start w:val="1"/>
      <w:numFmt w:val="decimal"/>
      <w:lvlText w:val="%1."/>
      <w:lvlJc w:val="left"/>
      <w:pPr>
        <w:ind w:left="360" w:hanging="360"/>
      </w:pPr>
      <w:rPr>
        <w:rFonts w:hint="default"/>
        <w:b/>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28" w15:restartNumberingAfterBreak="0">
    <w:nsid w:val="30597BF0"/>
    <w:multiLevelType w:val="hybridMultilevel"/>
    <w:tmpl w:val="B0BE0FE2"/>
    <w:lvl w:ilvl="0" w:tplc="B8648478">
      <w:start w:val="1"/>
      <w:numFmt w:val="decimal"/>
      <w:lvlText w:val="%1)"/>
      <w:lvlJc w:val="left"/>
      <w:pPr>
        <w:ind w:left="360" w:hanging="360"/>
      </w:pPr>
      <w:rPr>
        <w:rFonts w:ascii="Arial" w:hAnsi="Arial" w:cs="Arial"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1E83F8A"/>
    <w:multiLevelType w:val="hybridMultilevel"/>
    <w:tmpl w:val="96C80338"/>
    <w:lvl w:ilvl="0" w:tplc="C5FA8F4C">
      <w:start w:val="1"/>
      <w:numFmt w:val="decimal"/>
      <w:lvlText w:val="%1)"/>
      <w:lvlJc w:val="left"/>
      <w:pPr>
        <w:ind w:left="360" w:hanging="360"/>
      </w:pPr>
      <w:rPr>
        <w:rFonts w:ascii="Arial" w:hAnsi="Arial" w:cs="Arial" w:hint="default"/>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5B77E96"/>
    <w:multiLevelType w:val="hybridMultilevel"/>
    <w:tmpl w:val="4694F0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DA10878"/>
    <w:multiLevelType w:val="hybridMultilevel"/>
    <w:tmpl w:val="1908C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DC20B4A"/>
    <w:multiLevelType w:val="hybridMultilevel"/>
    <w:tmpl w:val="25EC1D90"/>
    <w:lvl w:ilvl="0" w:tplc="9BDE000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2143D5"/>
    <w:multiLevelType w:val="hybridMultilevel"/>
    <w:tmpl w:val="79E6DBBE"/>
    <w:lvl w:ilvl="0" w:tplc="08090001">
      <w:start w:val="1"/>
      <w:numFmt w:val="bullet"/>
      <w:lvlText w:val=""/>
      <w:lvlJc w:val="left"/>
      <w:pPr>
        <w:tabs>
          <w:tab w:val="num" w:pos="1620"/>
        </w:tabs>
        <w:ind w:left="1620" w:hanging="360"/>
      </w:pPr>
      <w:rPr>
        <w:rFonts w:ascii="Symbol" w:hAnsi="Symbol" w:hint="default"/>
      </w:rPr>
    </w:lvl>
    <w:lvl w:ilvl="1" w:tplc="08090003">
      <w:start w:val="1"/>
      <w:numFmt w:val="bullet"/>
      <w:lvlText w:val="o"/>
      <w:lvlJc w:val="left"/>
      <w:pPr>
        <w:tabs>
          <w:tab w:val="num" w:pos="2340"/>
        </w:tabs>
        <w:ind w:left="2340" w:hanging="360"/>
      </w:pPr>
      <w:rPr>
        <w:rFonts w:ascii="Courier New" w:hAnsi="Courier New" w:hint="default"/>
      </w:rPr>
    </w:lvl>
    <w:lvl w:ilvl="2" w:tplc="08090005">
      <w:start w:val="1"/>
      <w:numFmt w:val="bullet"/>
      <w:lvlText w:val=""/>
      <w:lvlJc w:val="left"/>
      <w:pPr>
        <w:tabs>
          <w:tab w:val="num" w:pos="3060"/>
        </w:tabs>
        <w:ind w:left="3060" w:hanging="360"/>
      </w:pPr>
      <w:rPr>
        <w:rFonts w:ascii="Wingdings" w:hAnsi="Wingdings" w:hint="default"/>
      </w:rPr>
    </w:lvl>
    <w:lvl w:ilvl="3" w:tplc="08090001">
      <w:start w:val="1"/>
      <w:numFmt w:val="bullet"/>
      <w:lvlText w:val=""/>
      <w:lvlJc w:val="left"/>
      <w:pPr>
        <w:tabs>
          <w:tab w:val="num" w:pos="3780"/>
        </w:tabs>
        <w:ind w:left="3780" w:hanging="360"/>
      </w:pPr>
      <w:rPr>
        <w:rFonts w:ascii="Symbol" w:hAnsi="Symbol" w:hint="default"/>
      </w:rPr>
    </w:lvl>
    <w:lvl w:ilvl="4" w:tplc="08090003">
      <w:start w:val="1"/>
      <w:numFmt w:val="bullet"/>
      <w:lvlText w:val="o"/>
      <w:lvlJc w:val="left"/>
      <w:pPr>
        <w:tabs>
          <w:tab w:val="num" w:pos="4500"/>
        </w:tabs>
        <w:ind w:left="4500" w:hanging="360"/>
      </w:pPr>
      <w:rPr>
        <w:rFonts w:ascii="Courier New" w:hAnsi="Courier New" w:hint="default"/>
      </w:rPr>
    </w:lvl>
    <w:lvl w:ilvl="5" w:tplc="08090005">
      <w:start w:val="1"/>
      <w:numFmt w:val="bullet"/>
      <w:lvlText w:val=""/>
      <w:lvlJc w:val="left"/>
      <w:pPr>
        <w:tabs>
          <w:tab w:val="num" w:pos="5220"/>
        </w:tabs>
        <w:ind w:left="5220" w:hanging="360"/>
      </w:pPr>
      <w:rPr>
        <w:rFonts w:ascii="Wingdings" w:hAnsi="Wingdings" w:hint="default"/>
      </w:rPr>
    </w:lvl>
    <w:lvl w:ilvl="6" w:tplc="08090001">
      <w:start w:val="1"/>
      <w:numFmt w:val="bullet"/>
      <w:lvlText w:val=""/>
      <w:lvlJc w:val="left"/>
      <w:pPr>
        <w:tabs>
          <w:tab w:val="num" w:pos="5940"/>
        </w:tabs>
        <w:ind w:left="5940" w:hanging="360"/>
      </w:pPr>
      <w:rPr>
        <w:rFonts w:ascii="Symbol" w:hAnsi="Symbol" w:hint="default"/>
      </w:rPr>
    </w:lvl>
    <w:lvl w:ilvl="7" w:tplc="08090003">
      <w:start w:val="1"/>
      <w:numFmt w:val="bullet"/>
      <w:lvlText w:val="o"/>
      <w:lvlJc w:val="left"/>
      <w:pPr>
        <w:tabs>
          <w:tab w:val="num" w:pos="6660"/>
        </w:tabs>
        <w:ind w:left="6660" w:hanging="360"/>
      </w:pPr>
      <w:rPr>
        <w:rFonts w:ascii="Courier New" w:hAnsi="Courier New" w:hint="default"/>
      </w:rPr>
    </w:lvl>
    <w:lvl w:ilvl="8" w:tplc="08090005">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4B6C2B3B"/>
    <w:multiLevelType w:val="hybridMultilevel"/>
    <w:tmpl w:val="94F4D490"/>
    <w:lvl w:ilvl="0" w:tplc="4E08F3B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B774D68"/>
    <w:multiLevelType w:val="hybridMultilevel"/>
    <w:tmpl w:val="911E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B75B05"/>
    <w:multiLevelType w:val="hybridMultilevel"/>
    <w:tmpl w:val="16E23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DC66339"/>
    <w:multiLevelType w:val="hybridMultilevel"/>
    <w:tmpl w:val="54F6D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E597B35"/>
    <w:multiLevelType w:val="hybridMultilevel"/>
    <w:tmpl w:val="DC5AE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0BD247F"/>
    <w:multiLevelType w:val="hybridMultilevel"/>
    <w:tmpl w:val="9FF88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83D6F9A"/>
    <w:multiLevelType w:val="hybridMultilevel"/>
    <w:tmpl w:val="8B8E6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B7B351C"/>
    <w:multiLevelType w:val="hybridMultilevel"/>
    <w:tmpl w:val="2D162D36"/>
    <w:lvl w:ilvl="0" w:tplc="E42E6ECE">
      <w:start w:val="1"/>
      <w:numFmt w:val="decimal"/>
      <w:lvlText w:val="%1."/>
      <w:lvlJc w:val="left"/>
      <w:pPr>
        <w:ind w:left="643" w:hanging="360"/>
      </w:pPr>
      <w:rPr>
        <w:rFonts w:hint="default"/>
        <w:b/>
        <w:sz w:val="22"/>
        <w:szCs w:val="22"/>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2" w15:restartNumberingAfterBreak="0">
    <w:nsid w:val="5BE11384"/>
    <w:multiLevelType w:val="hybridMultilevel"/>
    <w:tmpl w:val="DAE65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F005ECD"/>
    <w:multiLevelType w:val="hybridMultilevel"/>
    <w:tmpl w:val="6DC6C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0D215D8"/>
    <w:multiLevelType w:val="hybridMultilevel"/>
    <w:tmpl w:val="61A6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185745B"/>
    <w:multiLevelType w:val="hybridMultilevel"/>
    <w:tmpl w:val="2286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086285"/>
    <w:multiLevelType w:val="hybridMultilevel"/>
    <w:tmpl w:val="5300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A51F07"/>
    <w:multiLevelType w:val="hybridMultilevel"/>
    <w:tmpl w:val="FCA038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A6D2D11"/>
    <w:multiLevelType w:val="hybridMultilevel"/>
    <w:tmpl w:val="32B23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9" w15:restartNumberingAfterBreak="0">
    <w:nsid w:val="6A905341"/>
    <w:multiLevelType w:val="hybridMultilevel"/>
    <w:tmpl w:val="4816CF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B776CB"/>
    <w:multiLevelType w:val="hybridMultilevel"/>
    <w:tmpl w:val="207A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F033C5"/>
    <w:multiLevelType w:val="hybridMultilevel"/>
    <w:tmpl w:val="9B6C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C64DA4"/>
    <w:multiLevelType w:val="hybridMultilevel"/>
    <w:tmpl w:val="C6FC4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76FE31BD"/>
    <w:multiLevelType w:val="hybridMultilevel"/>
    <w:tmpl w:val="AA32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6F24A5"/>
    <w:multiLevelType w:val="hybridMultilevel"/>
    <w:tmpl w:val="1DE8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121183"/>
    <w:multiLevelType w:val="hybridMultilevel"/>
    <w:tmpl w:val="FE2C7858"/>
    <w:lvl w:ilvl="0" w:tplc="42960A62">
      <w:start w:val="1"/>
      <w:numFmt w:val="bullet"/>
      <w:lvlText w:val="•"/>
      <w:lvlJc w:val="left"/>
      <w:pPr>
        <w:tabs>
          <w:tab w:val="num" w:pos="720"/>
        </w:tabs>
        <w:ind w:left="720" w:hanging="360"/>
      </w:pPr>
      <w:rPr>
        <w:rFonts w:ascii="Arial" w:hAnsi="Arial" w:hint="default"/>
      </w:rPr>
    </w:lvl>
    <w:lvl w:ilvl="1" w:tplc="AC745F9E">
      <w:start w:val="1"/>
      <w:numFmt w:val="bullet"/>
      <w:lvlText w:val="•"/>
      <w:lvlJc w:val="left"/>
      <w:pPr>
        <w:tabs>
          <w:tab w:val="num" w:pos="1440"/>
        </w:tabs>
        <w:ind w:left="1440" w:hanging="360"/>
      </w:pPr>
      <w:rPr>
        <w:rFonts w:ascii="Arial" w:hAnsi="Arial" w:hint="default"/>
      </w:rPr>
    </w:lvl>
    <w:lvl w:ilvl="2" w:tplc="93641244">
      <w:start w:val="1"/>
      <w:numFmt w:val="bullet"/>
      <w:lvlText w:val="•"/>
      <w:lvlJc w:val="left"/>
      <w:pPr>
        <w:tabs>
          <w:tab w:val="num" w:pos="2160"/>
        </w:tabs>
        <w:ind w:left="2160" w:hanging="360"/>
      </w:pPr>
      <w:rPr>
        <w:rFonts w:ascii="Arial" w:hAnsi="Arial" w:hint="default"/>
      </w:rPr>
    </w:lvl>
    <w:lvl w:ilvl="3" w:tplc="3022D8D0" w:tentative="1">
      <w:start w:val="1"/>
      <w:numFmt w:val="bullet"/>
      <w:lvlText w:val="•"/>
      <w:lvlJc w:val="left"/>
      <w:pPr>
        <w:tabs>
          <w:tab w:val="num" w:pos="2880"/>
        </w:tabs>
        <w:ind w:left="2880" w:hanging="360"/>
      </w:pPr>
      <w:rPr>
        <w:rFonts w:ascii="Arial" w:hAnsi="Arial" w:hint="default"/>
      </w:rPr>
    </w:lvl>
    <w:lvl w:ilvl="4" w:tplc="415E1ADE" w:tentative="1">
      <w:start w:val="1"/>
      <w:numFmt w:val="bullet"/>
      <w:lvlText w:val="•"/>
      <w:lvlJc w:val="left"/>
      <w:pPr>
        <w:tabs>
          <w:tab w:val="num" w:pos="3600"/>
        </w:tabs>
        <w:ind w:left="3600" w:hanging="360"/>
      </w:pPr>
      <w:rPr>
        <w:rFonts w:ascii="Arial" w:hAnsi="Arial" w:hint="default"/>
      </w:rPr>
    </w:lvl>
    <w:lvl w:ilvl="5" w:tplc="1D7A1856" w:tentative="1">
      <w:start w:val="1"/>
      <w:numFmt w:val="bullet"/>
      <w:lvlText w:val="•"/>
      <w:lvlJc w:val="left"/>
      <w:pPr>
        <w:tabs>
          <w:tab w:val="num" w:pos="4320"/>
        </w:tabs>
        <w:ind w:left="4320" w:hanging="360"/>
      </w:pPr>
      <w:rPr>
        <w:rFonts w:ascii="Arial" w:hAnsi="Arial" w:hint="default"/>
      </w:rPr>
    </w:lvl>
    <w:lvl w:ilvl="6" w:tplc="EA3CAABC" w:tentative="1">
      <w:start w:val="1"/>
      <w:numFmt w:val="bullet"/>
      <w:lvlText w:val="•"/>
      <w:lvlJc w:val="left"/>
      <w:pPr>
        <w:tabs>
          <w:tab w:val="num" w:pos="5040"/>
        </w:tabs>
        <w:ind w:left="5040" w:hanging="360"/>
      </w:pPr>
      <w:rPr>
        <w:rFonts w:ascii="Arial" w:hAnsi="Arial" w:hint="default"/>
      </w:rPr>
    </w:lvl>
    <w:lvl w:ilvl="7" w:tplc="64B86278" w:tentative="1">
      <w:start w:val="1"/>
      <w:numFmt w:val="bullet"/>
      <w:lvlText w:val="•"/>
      <w:lvlJc w:val="left"/>
      <w:pPr>
        <w:tabs>
          <w:tab w:val="num" w:pos="5760"/>
        </w:tabs>
        <w:ind w:left="5760" w:hanging="360"/>
      </w:pPr>
      <w:rPr>
        <w:rFonts w:ascii="Arial" w:hAnsi="Arial" w:hint="default"/>
      </w:rPr>
    </w:lvl>
    <w:lvl w:ilvl="8" w:tplc="ECA2A1A2"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9AD2ADB"/>
    <w:multiLevelType w:val="hybridMultilevel"/>
    <w:tmpl w:val="644E7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CB50AF7"/>
    <w:multiLevelType w:val="hybridMultilevel"/>
    <w:tmpl w:val="B2AC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EBA68A6"/>
    <w:multiLevelType w:val="hybridMultilevel"/>
    <w:tmpl w:val="03D6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21"/>
  </w:num>
  <w:num w:numId="4">
    <w:abstractNumId w:val="9"/>
  </w:num>
  <w:num w:numId="5">
    <w:abstractNumId w:val="23"/>
  </w:num>
  <w:num w:numId="6">
    <w:abstractNumId w:val="48"/>
  </w:num>
  <w:num w:numId="7">
    <w:abstractNumId w:val="3"/>
  </w:num>
  <w:num w:numId="8">
    <w:abstractNumId w:val="39"/>
  </w:num>
  <w:num w:numId="9">
    <w:abstractNumId w:val="10"/>
  </w:num>
  <w:num w:numId="10">
    <w:abstractNumId w:val="52"/>
  </w:num>
  <w:num w:numId="11">
    <w:abstractNumId w:val="35"/>
  </w:num>
  <w:num w:numId="12">
    <w:abstractNumId w:val="17"/>
  </w:num>
  <w:num w:numId="13">
    <w:abstractNumId w:val="57"/>
  </w:num>
  <w:num w:numId="14">
    <w:abstractNumId w:val="49"/>
  </w:num>
  <w:num w:numId="15">
    <w:abstractNumId w:val="0"/>
  </w:num>
  <w:num w:numId="16">
    <w:abstractNumId w:val="1"/>
  </w:num>
  <w:num w:numId="17">
    <w:abstractNumId w:val="11"/>
  </w:num>
  <w:num w:numId="18">
    <w:abstractNumId w:val="6"/>
  </w:num>
  <w:num w:numId="19">
    <w:abstractNumId w:val="30"/>
  </w:num>
  <w:num w:numId="20">
    <w:abstractNumId w:val="34"/>
  </w:num>
  <w:num w:numId="21">
    <w:abstractNumId w:val="43"/>
  </w:num>
  <w:num w:numId="22">
    <w:abstractNumId w:val="38"/>
  </w:num>
  <w:num w:numId="23">
    <w:abstractNumId w:val="46"/>
  </w:num>
  <w:num w:numId="24">
    <w:abstractNumId w:val="25"/>
  </w:num>
  <w:num w:numId="25">
    <w:abstractNumId w:val="53"/>
  </w:num>
  <w:num w:numId="26">
    <w:abstractNumId w:val="24"/>
  </w:num>
  <w:num w:numId="27">
    <w:abstractNumId w:val="32"/>
  </w:num>
  <w:num w:numId="28">
    <w:abstractNumId w:val="5"/>
  </w:num>
  <w:num w:numId="29">
    <w:abstractNumId w:val="12"/>
  </w:num>
  <w:num w:numId="30">
    <w:abstractNumId w:val="50"/>
  </w:num>
  <w:num w:numId="31">
    <w:abstractNumId w:val="4"/>
  </w:num>
  <w:num w:numId="32">
    <w:abstractNumId w:val="37"/>
  </w:num>
  <w:num w:numId="33">
    <w:abstractNumId w:val="56"/>
  </w:num>
  <w:num w:numId="34">
    <w:abstractNumId w:val="36"/>
  </w:num>
  <w:num w:numId="35">
    <w:abstractNumId w:val="16"/>
  </w:num>
  <w:num w:numId="36">
    <w:abstractNumId w:val="27"/>
  </w:num>
  <w:num w:numId="37">
    <w:abstractNumId w:val="47"/>
  </w:num>
  <w:num w:numId="38">
    <w:abstractNumId w:val="7"/>
  </w:num>
  <w:num w:numId="39">
    <w:abstractNumId w:val="41"/>
  </w:num>
  <w:num w:numId="40">
    <w:abstractNumId w:val="28"/>
  </w:num>
  <w:num w:numId="41">
    <w:abstractNumId w:val="29"/>
  </w:num>
  <w:num w:numId="42">
    <w:abstractNumId w:val="14"/>
  </w:num>
  <w:num w:numId="43">
    <w:abstractNumId w:val="19"/>
  </w:num>
  <w:num w:numId="44">
    <w:abstractNumId w:val="8"/>
  </w:num>
  <w:num w:numId="45">
    <w:abstractNumId w:val="45"/>
  </w:num>
  <w:num w:numId="46">
    <w:abstractNumId w:val="31"/>
  </w:num>
  <w:num w:numId="47">
    <w:abstractNumId w:val="40"/>
  </w:num>
  <w:num w:numId="48">
    <w:abstractNumId w:val="58"/>
  </w:num>
  <w:num w:numId="49">
    <w:abstractNumId w:val="54"/>
  </w:num>
  <w:num w:numId="50">
    <w:abstractNumId w:val="26"/>
  </w:num>
  <w:num w:numId="51">
    <w:abstractNumId w:val="2"/>
  </w:num>
  <w:num w:numId="52">
    <w:abstractNumId w:val="15"/>
  </w:num>
  <w:num w:numId="53">
    <w:abstractNumId w:val="42"/>
  </w:num>
  <w:num w:numId="54">
    <w:abstractNumId w:val="22"/>
  </w:num>
  <w:num w:numId="55">
    <w:abstractNumId w:val="51"/>
  </w:num>
  <w:num w:numId="56">
    <w:abstractNumId w:val="18"/>
  </w:num>
  <w:num w:numId="57">
    <w:abstractNumId w:val="44"/>
  </w:num>
  <w:num w:numId="58">
    <w:abstractNumId w:val="55"/>
  </w:num>
  <w:num w:numId="59">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F9C"/>
    <w:rsid w:val="0000027B"/>
    <w:rsid w:val="00024249"/>
    <w:rsid w:val="000275B3"/>
    <w:rsid w:val="00041ECD"/>
    <w:rsid w:val="0005211E"/>
    <w:rsid w:val="000525E3"/>
    <w:rsid w:val="00052E28"/>
    <w:rsid w:val="00057BC3"/>
    <w:rsid w:val="00071A24"/>
    <w:rsid w:val="00095126"/>
    <w:rsid w:val="000A1095"/>
    <w:rsid w:val="000A14D2"/>
    <w:rsid w:val="000A1F91"/>
    <w:rsid w:val="000D6F0C"/>
    <w:rsid w:val="000F3B2A"/>
    <w:rsid w:val="000F3F57"/>
    <w:rsid w:val="000F4FCE"/>
    <w:rsid w:val="00112D02"/>
    <w:rsid w:val="00124F18"/>
    <w:rsid w:val="001302E0"/>
    <w:rsid w:val="00137A49"/>
    <w:rsid w:val="0015424A"/>
    <w:rsid w:val="00171C87"/>
    <w:rsid w:val="00172206"/>
    <w:rsid w:val="00174E05"/>
    <w:rsid w:val="00181D1D"/>
    <w:rsid w:val="001830FA"/>
    <w:rsid w:val="001920BA"/>
    <w:rsid w:val="00195177"/>
    <w:rsid w:val="001A35AB"/>
    <w:rsid w:val="001A653B"/>
    <w:rsid w:val="001B64AB"/>
    <w:rsid w:val="001B6AEF"/>
    <w:rsid w:val="001C39F3"/>
    <w:rsid w:val="001C52FE"/>
    <w:rsid w:val="001D04AD"/>
    <w:rsid w:val="001E614B"/>
    <w:rsid w:val="001E68F9"/>
    <w:rsid w:val="001F018D"/>
    <w:rsid w:val="001F6ECB"/>
    <w:rsid w:val="001F756D"/>
    <w:rsid w:val="001F7B05"/>
    <w:rsid w:val="00201240"/>
    <w:rsid w:val="00206437"/>
    <w:rsid w:val="00206634"/>
    <w:rsid w:val="00211661"/>
    <w:rsid w:val="00211BAB"/>
    <w:rsid w:val="00213870"/>
    <w:rsid w:val="00216863"/>
    <w:rsid w:val="00224932"/>
    <w:rsid w:val="0023209E"/>
    <w:rsid w:val="002345E8"/>
    <w:rsid w:val="00235E58"/>
    <w:rsid w:val="00237668"/>
    <w:rsid w:val="00241100"/>
    <w:rsid w:val="00250ED8"/>
    <w:rsid w:val="00276776"/>
    <w:rsid w:val="002800EE"/>
    <w:rsid w:val="002833ED"/>
    <w:rsid w:val="0029012A"/>
    <w:rsid w:val="0029396F"/>
    <w:rsid w:val="002942EC"/>
    <w:rsid w:val="00294BE7"/>
    <w:rsid w:val="00295618"/>
    <w:rsid w:val="002A3359"/>
    <w:rsid w:val="002C56A3"/>
    <w:rsid w:val="002E5AD4"/>
    <w:rsid w:val="002E69A6"/>
    <w:rsid w:val="002F0DEA"/>
    <w:rsid w:val="0031146B"/>
    <w:rsid w:val="00315CA8"/>
    <w:rsid w:val="00323A48"/>
    <w:rsid w:val="00330280"/>
    <w:rsid w:val="00336E2E"/>
    <w:rsid w:val="00352B41"/>
    <w:rsid w:val="00361F60"/>
    <w:rsid w:val="0036485B"/>
    <w:rsid w:val="0037166D"/>
    <w:rsid w:val="003750C9"/>
    <w:rsid w:val="003840E0"/>
    <w:rsid w:val="00391E49"/>
    <w:rsid w:val="00391FA9"/>
    <w:rsid w:val="00397B4E"/>
    <w:rsid w:val="003A7338"/>
    <w:rsid w:val="003B072D"/>
    <w:rsid w:val="003B5DB8"/>
    <w:rsid w:val="003B6076"/>
    <w:rsid w:val="003C0397"/>
    <w:rsid w:val="003C5106"/>
    <w:rsid w:val="003C5381"/>
    <w:rsid w:val="003C5464"/>
    <w:rsid w:val="003C6268"/>
    <w:rsid w:val="003D6416"/>
    <w:rsid w:val="003E21BA"/>
    <w:rsid w:val="003F44A1"/>
    <w:rsid w:val="003F48AD"/>
    <w:rsid w:val="003F69DB"/>
    <w:rsid w:val="003F7A56"/>
    <w:rsid w:val="004105AC"/>
    <w:rsid w:val="004218D4"/>
    <w:rsid w:val="004250EA"/>
    <w:rsid w:val="00427C66"/>
    <w:rsid w:val="00437826"/>
    <w:rsid w:val="0044609B"/>
    <w:rsid w:val="0045021C"/>
    <w:rsid w:val="00452CF5"/>
    <w:rsid w:val="00471BA1"/>
    <w:rsid w:val="00475A6F"/>
    <w:rsid w:val="004800E4"/>
    <w:rsid w:val="004844AC"/>
    <w:rsid w:val="004D0295"/>
    <w:rsid w:val="004D23C1"/>
    <w:rsid w:val="004D42A2"/>
    <w:rsid w:val="004D7A5A"/>
    <w:rsid w:val="004E17D8"/>
    <w:rsid w:val="005003A8"/>
    <w:rsid w:val="00502D1F"/>
    <w:rsid w:val="005079D0"/>
    <w:rsid w:val="0051241D"/>
    <w:rsid w:val="0052434A"/>
    <w:rsid w:val="0053341A"/>
    <w:rsid w:val="00540DD9"/>
    <w:rsid w:val="005412CD"/>
    <w:rsid w:val="00546974"/>
    <w:rsid w:val="0056488E"/>
    <w:rsid w:val="00571788"/>
    <w:rsid w:val="005733F1"/>
    <w:rsid w:val="00574F66"/>
    <w:rsid w:val="00575D8D"/>
    <w:rsid w:val="00592354"/>
    <w:rsid w:val="005941F7"/>
    <w:rsid w:val="005A027A"/>
    <w:rsid w:val="005A0818"/>
    <w:rsid w:val="005A1718"/>
    <w:rsid w:val="005B439B"/>
    <w:rsid w:val="005C2140"/>
    <w:rsid w:val="005C682E"/>
    <w:rsid w:val="005D4AB0"/>
    <w:rsid w:val="005E4A45"/>
    <w:rsid w:val="005F7237"/>
    <w:rsid w:val="00606AA4"/>
    <w:rsid w:val="00611C52"/>
    <w:rsid w:val="00612FE2"/>
    <w:rsid w:val="00614694"/>
    <w:rsid w:val="0061560A"/>
    <w:rsid w:val="00615AC6"/>
    <w:rsid w:val="00615C0B"/>
    <w:rsid w:val="00621510"/>
    <w:rsid w:val="00632F23"/>
    <w:rsid w:val="006337FD"/>
    <w:rsid w:val="00640C23"/>
    <w:rsid w:val="00647835"/>
    <w:rsid w:val="0066133A"/>
    <w:rsid w:val="006623A2"/>
    <w:rsid w:val="00662B0B"/>
    <w:rsid w:val="00667366"/>
    <w:rsid w:val="0067697E"/>
    <w:rsid w:val="0069281E"/>
    <w:rsid w:val="00692E8F"/>
    <w:rsid w:val="006938CD"/>
    <w:rsid w:val="006940C6"/>
    <w:rsid w:val="006A1713"/>
    <w:rsid w:val="006B04D3"/>
    <w:rsid w:val="006C15F6"/>
    <w:rsid w:val="006C6C88"/>
    <w:rsid w:val="006D33CC"/>
    <w:rsid w:val="006D355A"/>
    <w:rsid w:val="006F5F94"/>
    <w:rsid w:val="00707672"/>
    <w:rsid w:val="007127B8"/>
    <w:rsid w:val="0071645A"/>
    <w:rsid w:val="00716B75"/>
    <w:rsid w:val="00733F85"/>
    <w:rsid w:val="00742B3C"/>
    <w:rsid w:val="00746E90"/>
    <w:rsid w:val="00756ADA"/>
    <w:rsid w:val="007825B5"/>
    <w:rsid w:val="007850FE"/>
    <w:rsid w:val="00787189"/>
    <w:rsid w:val="0079162C"/>
    <w:rsid w:val="007916D4"/>
    <w:rsid w:val="00792219"/>
    <w:rsid w:val="007A469C"/>
    <w:rsid w:val="007A7578"/>
    <w:rsid w:val="007B070D"/>
    <w:rsid w:val="007B0F0F"/>
    <w:rsid w:val="007B3920"/>
    <w:rsid w:val="007B5C30"/>
    <w:rsid w:val="007C6E86"/>
    <w:rsid w:val="007D099E"/>
    <w:rsid w:val="007D26E7"/>
    <w:rsid w:val="007E2AA2"/>
    <w:rsid w:val="00805B9D"/>
    <w:rsid w:val="0081235E"/>
    <w:rsid w:val="0082147C"/>
    <w:rsid w:val="008252B1"/>
    <w:rsid w:val="00825921"/>
    <w:rsid w:val="0083071F"/>
    <w:rsid w:val="00833D69"/>
    <w:rsid w:val="008355B7"/>
    <w:rsid w:val="00836B8F"/>
    <w:rsid w:val="00845364"/>
    <w:rsid w:val="00856C2E"/>
    <w:rsid w:val="00861707"/>
    <w:rsid w:val="00874903"/>
    <w:rsid w:val="00877C15"/>
    <w:rsid w:val="008905DE"/>
    <w:rsid w:val="008A00CB"/>
    <w:rsid w:val="008A3B0E"/>
    <w:rsid w:val="008A7F63"/>
    <w:rsid w:val="008B4508"/>
    <w:rsid w:val="008C75AD"/>
    <w:rsid w:val="008C75C6"/>
    <w:rsid w:val="008E1E4C"/>
    <w:rsid w:val="008E1F08"/>
    <w:rsid w:val="008F792D"/>
    <w:rsid w:val="0090644A"/>
    <w:rsid w:val="00915A22"/>
    <w:rsid w:val="00917FB2"/>
    <w:rsid w:val="00920355"/>
    <w:rsid w:val="00920E2D"/>
    <w:rsid w:val="00932041"/>
    <w:rsid w:val="00934B46"/>
    <w:rsid w:val="00937710"/>
    <w:rsid w:val="0095131E"/>
    <w:rsid w:val="00951683"/>
    <w:rsid w:val="00952318"/>
    <w:rsid w:val="0095288C"/>
    <w:rsid w:val="0096218F"/>
    <w:rsid w:val="0096736B"/>
    <w:rsid w:val="0097378A"/>
    <w:rsid w:val="00977E03"/>
    <w:rsid w:val="00980858"/>
    <w:rsid w:val="00982D38"/>
    <w:rsid w:val="00983DB2"/>
    <w:rsid w:val="0098499F"/>
    <w:rsid w:val="00986C47"/>
    <w:rsid w:val="00990CFB"/>
    <w:rsid w:val="009A2425"/>
    <w:rsid w:val="009A4AE6"/>
    <w:rsid w:val="009A623E"/>
    <w:rsid w:val="009A7DA0"/>
    <w:rsid w:val="009B4556"/>
    <w:rsid w:val="009C4EB4"/>
    <w:rsid w:val="009D0390"/>
    <w:rsid w:val="009E37DB"/>
    <w:rsid w:val="009E635F"/>
    <w:rsid w:val="009F5B55"/>
    <w:rsid w:val="00A00ACB"/>
    <w:rsid w:val="00A00C78"/>
    <w:rsid w:val="00A05166"/>
    <w:rsid w:val="00A1321E"/>
    <w:rsid w:val="00A13C98"/>
    <w:rsid w:val="00A33505"/>
    <w:rsid w:val="00A36F9B"/>
    <w:rsid w:val="00A37E13"/>
    <w:rsid w:val="00A440AF"/>
    <w:rsid w:val="00A73029"/>
    <w:rsid w:val="00A82042"/>
    <w:rsid w:val="00AB0B6D"/>
    <w:rsid w:val="00AC0148"/>
    <w:rsid w:val="00AD614C"/>
    <w:rsid w:val="00AE14EB"/>
    <w:rsid w:val="00AF2030"/>
    <w:rsid w:val="00AF5432"/>
    <w:rsid w:val="00AF6FA8"/>
    <w:rsid w:val="00B07C70"/>
    <w:rsid w:val="00B31CCB"/>
    <w:rsid w:val="00B3610E"/>
    <w:rsid w:val="00B41F95"/>
    <w:rsid w:val="00B52FB8"/>
    <w:rsid w:val="00B53092"/>
    <w:rsid w:val="00B60AE2"/>
    <w:rsid w:val="00B677B6"/>
    <w:rsid w:val="00B74699"/>
    <w:rsid w:val="00B75D72"/>
    <w:rsid w:val="00B761A0"/>
    <w:rsid w:val="00B85EC1"/>
    <w:rsid w:val="00B9688D"/>
    <w:rsid w:val="00BA1E64"/>
    <w:rsid w:val="00BA5FE2"/>
    <w:rsid w:val="00BB0DF1"/>
    <w:rsid w:val="00BB39F1"/>
    <w:rsid w:val="00BC05E9"/>
    <w:rsid w:val="00BC788C"/>
    <w:rsid w:val="00BD2490"/>
    <w:rsid w:val="00BD699E"/>
    <w:rsid w:val="00BE1BF6"/>
    <w:rsid w:val="00C01C7B"/>
    <w:rsid w:val="00C02372"/>
    <w:rsid w:val="00C05C7F"/>
    <w:rsid w:val="00C1285D"/>
    <w:rsid w:val="00C136F7"/>
    <w:rsid w:val="00C23B0B"/>
    <w:rsid w:val="00C23C80"/>
    <w:rsid w:val="00C26DB3"/>
    <w:rsid w:val="00C27A9F"/>
    <w:rsid w:val="00C32B8F"/>
    <w:rsid w:val="00C358D2"/>
    <w:rsid w:val="00C540C0"/>
    <w:rsid w:val="00C5655C"/>
    <w:rsid w:val="00C6131A"/>
    <w:rsid w:val="00C63712"/>
    <w:rsid w:val="00C6392E"/>
    <w:rsid w:val="00C70BFC"/>
    <w:rsid w:val="00C84ACD"/>
    <w:rsid w:val="00CA0DDE"/>
    <w:rsid w:val="00CA2A13"/>
    <w:rsid w:val="00CA5CEB"/>
    <w:rsid w:val="00CA6748"/>
    <w:rsid w:val="00CC3DAA"/>
    <w:rsid w:val="00CC567E"/>
    <w:rsid w:val="00CC6701"/>
    <w:rsid w:val="00CD0651"/>
    <w:rsid w:val="00CF67DE"/>
    <w:rsid w:val="00CF7DD6"/>
    <w:rsid w:val="00D20552"/>
    <w:rsid w:val="00D25572"/>
    <w:rsid w:val="00D3283F"/>
    <w:rsid w:val="00D47B92"/>
    <w:rsid w:val="00D47D82"/>
    <w:rsid w:val="00D54975"/>
    <w:rsid w:val="00D614ED"/>
    <w:rsid w:val="00D73A7D"/>
    <w:rsid w:val="00D75516"/>
    <w:rsid w:val="00D844BB"/>
    <w:rsid w:val="00D863D1"/>
    <w:rsid w:val="00D95998"/>
    <w:rsid w:val="00DA4911"/>
    <w:rsid w:val="00DB6AA7"/>
    <w:rsid w:val="00DC408E"/>
    <w:rsid w:val="00DD0628"/>
    <w:rsid w:val="00DD5ABD"/>
    <w:rsid w:val="00DD6E1B"/>
    <w:rsid w:val="00DE05C0"/>
    <w:rsid w:val="00DE3372"/>
    <w:rsid w:val="00DE48E5"/>
    <w:rsid w:val="00DE55B8"/>
    <w:rsid w:val="00DF0BCE"/>
    <w:rsid w:val="00DF16C5"/>
    <w:rsid w:val="00DF5344"/>
    <w:rsid w:val="00DF6331"/>
    <w:rsid w:val="00E03634"/>
    <w:rsid w:val="00E1411F"/>
    <w:rsid w:val="00E20540"/>
    <w:rsid w:val="00E30DF1"/>
    <w:rsid w:val="00E33ED5"/>
    <w:rsid w:val="00E35E4F"/>
    <w:rsid w:val="00E42069"/>
    <w:rsid w:val="00E46208"/>
    <w:rsid w:val="00E579EB"/>
    <w:rsid w:val="00E607D4"/>
    <w:rsid w:val="00E63C91"/>
    <w:rsid w:val="00E6789A"/>
    <w:rsid w:val="00E854D7"/>
    <w:rsid w:val="00E856E4"/>
    <w:rsid w:val="00E94F9C"/>
    <w:rsid w:val="00E95603"/>
    <w:rsid w:val="00EA78E3"/>
    <w:rsid w:val="00EB4895"/>
    <w:rsid w:val="00ED532A"/>
    <w:rsid w:val="00EE297E"/>
    <w:rsid w:val="00EE7784"/>
    <w:rsid w:val="00F004E8"/>
    <w:rsid w:val="00F1125F"/>
    <w:rsid w:val="00F16754"/>
    <w:rsid w:val="00F32883"/>
    <w:rsid w:val="00F34EFD"/>
    <w:rsid w:val="00F4155D"/>
    <w:rsid w:val="00F454C6"/>
    <w:rsid w:val="00F5110E"/>
    <w:rsid w:val="00F66222"/>
    <w:rsid w:val="00F72004"/>
    <w:rsid w:val="00F83A0A"/>
    <w:rsid w:val="00F960CA"/>
    <w:rsid w:val="00F965B3"/>
    <w:rsid w:val="00FA0FE4"/>
    <w:rsid w:val="00FA2A3D"/>
    <w:rsid w:val="00FA361C"/>
    <w:rsid w:val="00FA3DA6"/>
    <w:rsid w:val="00FA420F"/>
    <w:rsid w:val="00FA5D6A"/>
    <w:rsid w:val="00FA632C"/>
    <w:rsid w:val="00FB520D"/>
    <w:rsid w:val="00FD18D3"/>
    <w:rsid w:val="00FD77AB"/>
    <w:rsid w:val="00FF5A9A"/>
    <w:rsid w:val="00FF7C4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92CCC"/>
  <w15:docId w15:val="{692B149A-96A2-4E05-BF7C-84AD4E18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DAA"/>
  </w:style>
  <w:style w:type="paragraph" w:styleId="Heading3">
    <w:name w:val="heading 3"/>
    <w:basedOn w:val="Normal"/>
    <w:next w:val="Normal"/>
    <w:link w:val="Heading3Char"/>
    <w:qFormat/>
    <w:rsid w:val="0076033A"/>
    <w:pPr>
      <w:keepNext/>
      <w:spacing w:before="240" w:after="60" w:line="240" w:lineRule="auto"/>
      <w:outlineLvl w:val="2"/>
    </w:pPr>
    <w:rPr>
      <w:rFonts w:ascii="Arial" w:eastAsia="Times New Roman" w:hAnsi="Arial" w:cs="Arial"/>
      <w:b/>
      <w:bCs/>
      <w:sz w:val="26"/>
      <w:szCs w:val="26"/>
      <w:lang w:eastAsia="en-GB"/>
    </w:rPr>
  </w:style>
  <w:style w:type="paragraph" w:styleId="Heading5">
    <w:name w:val="heading 5"/>
    <w:basedOn w:val="Normal"/>
    <w:next w:val="Normal"/>
    <w:link w:val="Heading5Char"/>
    <w:uiPriority w:val="9"/>
    <w:semiHidden/>
    <w:unhideWhenUsed/>
    <w:qFormat/>
    <w:rsid w:val="00D9599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4F9C"/>
    <w:pPr>
      <w:spacing w:after="0" w:line="240" w:lineRule="auto"/>
      <w:ind w:left="720"/>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7D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D99"/>
    <w:rPr>
      <w:rFonts w:ascii="Tahoma" w:hAnsi="Tahoma" w:cs="Tahoma"/>
      <w:sz w:val="16"/>
      <w:szCs w:val="16"/>
    </w:rPr>
  </w:style>
  <w:style w:type="paragraph" w:styleId="Header">
    <w:name w:val="header"/>
    <w:basedOn w:val="Normal"/>
    <w:link w:val="HeaderChar"/>
    <w:uiPriority w:val="99"/>
    <w:unhideWhenUsed/>
    <w:rsid w:val="007D1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D99"/>
  </w:style>
  <w:style w:type="paragraph" w:styleId="Footer">
    <w:name w:val="footer"/>
    <w:basedOn w:val="Normal"/>
    <w:link w:val="FooterChar"/>
    <w:uiPriority w:val="99"/>
    <w:unhideWhenUsed/>
    <w:rsid w:val="007D1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D99"/>
  </w:style>
  <w:style w:type="character" w:styleId="CommentReference">
    <w:name w:val="annotation reference"/>
    <w:basedOn w:val="DefaultParagraphFont"/>
    <w:uiPriority w:val="99"/>
    <w:semiHidden/>
    <w:unhideWhenUsed/>
    <w:rsid w:val="00520314"/>
    <w:rPr>
      <w:sz w:val="16"/>
      <w:szCs w:val="16"/>
    </w:rPr>
  </w:style>
  <w:style w:type="paragraph" w:styleId="CommentText">
    <w:name w:val="annotation text"/>
    <w:basedOn w:val="Normal"/>
    <w:link w:val="CommentTextChar"/>
    <w:uiPriority w:val="99"/>
    <w:semiHidden/>
    <w:unhideWhenUsed/>
    <w:rsid w:val="00520314"/>
    <w:pPr>
      <w:spacing w:line="240" w:lineRule="auto"/>
    </w:pPr>
    <w:rPr>
      <w:sz w:val="20"/>
      <w:szCs w:val="20"/>
    </w:rPr>
  </w:style>
  <w:style w:type="character" w:customStyle="1" w:styleId="CommentTextChar">
    <w:name w:val="Comment Text Char"/>
    <w:basedOn w:val="DefaultParagraphFont"/>
    <w:link w:val="CommentText"/>
    <w:uiPriority w:val="99"/>
    <w:semiHidden/>
    <w:rsid w:val="00520314"/>
    <w:rPr>
      <w:sz w:val="20"/>
      <w:szCs w:val="20"/>
    </w:rPr>
  </w:style>
  <w:style w:type="paragraph" w:styleId="NormalWeb">
    <w:name w:val="Normal (Web)"/>
    <w:basedOn w:val="Normal"/>
    <w:uiPriority w:val="99"/>
    <w:semiHidden/>
    <w:unhideWhenUsed/>
    <w:rsid w:val="00A173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784E"/>
    <w:rPr>
      <w:color w:val="0000FF" w:themeColor="hyperlink"/>
      <w:u w:val="single"/>
    </w:rPr>
  </w:style>
  <w:style w:type="table" w:styleId="TableGrid">
    <w:name w:val="Table Grid"/>
    <w:basedOn w:val="TableNormal"/>
    <w:uiPriority w:val="39"/>
    <w:rsid w:val="007438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438D2"/>
    <w:rPr>
      <w:rFonts w:ascii="Arial" w:eastAsia="Times New Roman" w:hAnsi="Arial" w:cs="Arial"/>
      <w:sz w:val="24"/>
      <w:szCs w:val="24"/>
      <w:lang w:eastAsia="en-GB"/>
    </w:rPr>
  </w:style>
  <w:style w:type="table" w:customStyle="1" w:styleId="TableGrid1">
    <w:name w:val="Table Grid1"/>
    <w:basedOn w:val="TableNormal"/>
    <w:next w:val="TableGrid"/>
    <w:uiPriority w:val="59"/>
    <w:rsid w:val="00125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5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6033A"/>
    <w:rPr>
      <w:rFonts w:ascii="Arial" w:eastAsia="Times New Roman" w:hAnsi="Arial" w:cs="Arial"/>
      <w:b/>
      <w:bCs/>
      <w:sz w:val="26"/>
      <w:szCs w:val="26"/>
      <w:lang w:eastAsia="en-GB"/>
    </w:rPr>
  </w:style>
  <w:style w:type="paragraph" w:styleId="PlainText">
    <w:name w:val="Plain Text"/>
    <w:basedOn w:val="Normal"/>
    <w:link w:val="PlainTextChar"/>
    <w:uiPriority w:val="99"/>
    <w:semiHidden/>
    <w:unhideWhenUsed/>
    <w:rsid w:val="004F408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4F408D"/>
    <w:rPr>
      <w:rFonts w:ascii="Calibri" w:hAnsi="Calibri" w:cs="Times New Roman"/>
    </w:rPr>
  </w:style>
  <w:style w:type="table" w:customStyle="1" w:styleId="TableGrid3">
    <w:name w:val="Table Grid3"/>
    <w:basedOn w:val="TableNormal"/>
    <w:next w:val="TableGrid"/>
    <w:uiPriority w:val="59"/>
    <w:rsid w:val="00295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2493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2493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392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905DE"/>
    <w:rPr>
      <w:b/>
      <w:bCs/>
    </w:rPr>
  </w:style>
  <w:style w:type="character" w:customStyle="1" w:styleId="CommentSubjectChar">
    <w:name w:val="Comment Subject Char"/>
    <w:basedOn w:val="CommentTextChar"/>
    <w:link w:val="CommentSubject"/>
    <w:uiPriority w:val="99"/>
    <w:semiHidden/>
    <w:rsid w:val="008905DE"/>
    <w:rPr>
      <w:b/>
      <w:bCs/>
      <w:sz w:val="20"/>
      <w:szCs w:val="20"/>
    </w:rPr>
  </w:style>
  <w:style w:type="character" w:styleId="PlaceholderText">
    <w:name w:val="Placeholder Text"/>
    <w:basedOn w:val="DefaultParagraphFont"/>
    <w:uiPriority w:val="99"/>
    <w:semiHidden/>
    <w:rsid w:val="008252B1"/>
    <w:rPr>
      <w:color w:val="808080"/>
    </w:rPr>
  </w:style>
  <w:style w:type="character" w:customStyle="1" w:styleId="UnresolvedMention1">
    <w:name w:val="Unresolved Mention1"/>
    <w:basedOn w:val="DefaultParagraphFont"/>
    <w:uiPriority w:val="99"/>
    <w:semiHidden/>
    <w:unhideWhenUsed/>
    <w:rsid w:val="0098499F"/>
    <w:rPr>
      <w:color w:val="605E5C"/>
      <w:shd w:val="clear" w:color="auto" w:fill="E1DFDD"/>
    </w:rPr>
  </w:style>
  <w:style w:type="character" w:styleId="UnresolvedMention">
    <w:name w:val="Unresolved Mention"/>
    <w:basedOn w:val="DefaultParagraphFont"/>
    <w:uiPriority w:val="99"/>
    <w:semiHidden/>
    <w:unhideWhenUsed/>
    <w:rsid w:val="00A37E13"/>
    <w:rPr>
      <w:color w:val="605E5C"/>
      <w:shd w:val="clear" w:color="auto" w:fill="E1DFDD"/>
    </w:rPr>
  </w:style>
  <w:style w:type="character" w:customStyle="1" w:styleId="Heading5Char">
    <w:name w:val="Heading 5 Char"/>
    <w:basedOn w:val="DefaultParagraphFont"/>
    <w:link w:val="Heading5"/>
    <w:uiPriority w:val="9"/>
    <w:semiHidden/>
    <w:rsid w:val="00D95998"/>
    <w:rPr>
      <w:rFonts w:asciiTheme="majorHAnsi" w:eastAsiaTheme="majorEastAsia" w:hAnsiTheme="majorHAnsi" w:cstheme="majorBidi"/>
      <w:color w:val="365F91" w:themeColor="accent1" w:themeShade="BF"/>
    </w:rPr>
  </w:style>
  <w:style w:type="paragraph" w:styleId="BodyText2">
    <w:name w:val="Body Text 2"/>
    <w:basedOn w:val="Normal"/>
    <w:link w:val="BodyText2Char"/>
    <w:uiPriority w:val="99"/>
    <w:semiHidden/>
    <w:unhideWhenUsed/>
    <w:rsid w:val="001E614B"/>
    <w:pPr>
      <w:spacing w:after="0" w:line="240" w:lineRule="atLeast"/>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semiHidden/>
    <w:rsid w:val="001E614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0927">
      <w:bodyDiv w:val="1"/>
      <w:marLeft w:val="0"/>
      <w:marRight w:val="0"/>
      <w:marTop w:val="0"/>
      <w:marBottom w:val="0"/>
      <w:divBdr>
        <w:top w:val="none" w:sz="0" w:space="0" w:color="auto"/>
        <w:left w:val="none" w:sz="0" w:space="0" w:color="auto"/>
        <w:bottom w:val="none" w:sz="0" w:space="0" w:color="auto"/>
        <w:right w:val="none" w:sz="0" w:space="0" w:color="auto"/>
      </w:divBdr>
      <w:divsChild>
        <w:div w:id="349184086">
          <w:marLeft w:val="446"/>
          <w:marRight w:val="0"/>
          <w:marTop w:val="0"/>
          <w:marBottom w:val="0"/>
          <w:divBdr>
            <w:top w:val="none" w:sz="0" w:space="0" w:color="auto"/>
            <w:left w:val="none" w:sz="0" w:space="0" w:color="auto"/>
            <w:bottom w:val="none" w:sz="0" w:space="0" w:color="auto"/>
            <w:right w:val="none" w:sz="0" w:space="0" w:color="auto"/>
          </w:divBdr>
        </w:div>
        <w:div w:id="1186409437">
          <w:marLeft w:val="446"/>
          <w:marRight w:val="0"/>
          <w:marTop w:val="0"/>
          <w:marBottom w:val="0"/>
          <w:divBdr>
            <w:top w:val="none" w:sz="0" w:space="0" w:color="auto"/>
            <w:left w:val="none" w:sz="0" w:space="0" w:color="auto"/>
            <w:bottom w:val="none" w:sz="0" w:space="0" w:color="auto"/>
            <w:right w:val="none" w:sz="0" w:space="0" w:color="auto"/>
          </w:divBdr>
        </w:div>
        <w:div w:id="365102664">
          <w:marLeft w:val="446"/>
          <w:marRight w:val="0"/>
          <w:marTop w:val="0"/>
          <w:marBottom w:val="0"/>
          <w:divBdr>
            <w:top w:val="none" w:sz="0" w:space="0" w:color="auto"/>
            <w:left w:val="none" w:sz="0" w:space="0" w:color="auto"/>
            <w:bottom w:val="none" w:sz="0" w:space="0" w:color="auto"/>
            <w:right w:val="none" w:sz="0" w:space="0" w:color="auto"/>
          </w:divBdr>
        </w:div>
        <w:div w:id="2066709513">
          <w:marLeft w:val="446"/>
          <w:marRight w:val="0"/>
          <w:marTop w:val="0"/>
          <w:marBottom w:val="0"/>
          <w:divBdr>
            <w:top w:val="none" w:sz="0" w:space="0" w:color="auto"/>
            <w:left w:val="none" w:sz="0" w:space="0" w:color="auto"/>
            <w:bottom w:val="none" w:sz="0" w:space="0" w:color="auto"/>
            <w:right w:val="none" w:sz="0" w:space="0" w:color="auto"/>
          </w:divBdr>
        </w:div>
      </w:divsChild>
    </w:div>
    <w:div w:id="79835828">
      <w:bodyDiv w:val="1"/>
      <w:marLeft w:val="0"/>
      <w:marRight w:val="0"/>
      <w:marTop w:val="0"/>
      <w:marBottom w:val="0"/>
      <w:divBdr>
        <w:top w:val="none" w:sz="0" w:space="0" w:color="auto"/>
        <w:left w:val="none" w:sz="0" w:space="0" w:color="auto"/>
        <w:bottom w:val="none" w:sz="0" w:space="0" w:color="auto"/>
        <w:right w:val="none" w:sz="0" w:space="0" w:color="auto"/>
      </w:divBdr>
    </w:div>
    <w:div w:id="102766622">
      <w:bodyDiv w:val="1"/>
      <w:marLeft w:val="0"/>
      <w:marRight w:val="0"/>
      <w:marTop w:val="0"/>
      <w:marBottom w:val="0"/>
      <w:divBdr>
        <w:top w:val="none" w:sz="0" w:space="0" w:color="auto"/>
        <w:left w:val="none" w:sz="0" w:space="0" w:color="auto"/>
        <w:bottom w:val="none" w:sz="0" w:space="0" w:color="auto"/>
        <w:right w:val="none" w:sz="0" w:space="0" w:color="auto"/>
      </w:divBdr>
    </w:div>
    <w:div w:id="107821952">
      <w:bodyDiv w:val="1"/>
      <w:marLeft w:val="0"/>
      <w:marRight w:val="0"/>
      <w:marTop w:val="0"/>
      <w:marBottom w:val="0"/>
      <w:divBdr>
        <w:top w:val="none" w:sz="0" w:space="0" w:color="auto"/>
        <w:left w:val="none" w:sz="0" w:space="0" w:color="auto"/>
        <w:bottom w:val="none" w:sz="0" w:space="0" w:color="auto"/>
        <w:right w:val="none" w:sz="0" w:space="0" w:color="auto"/>
      </w:divBdr>
    </w:div>
    <w:div w:id="247422777">
      <w:bodyDiv w:val="1"/>
      <w:marLeft w:val="0"/>
      <w:marRight w:val="0"/>
      <w:marTop w:val="0"/>
      <w:marBottom w:val="0"/>
      <w:divBdr>
        <w:top w:val="none" w:sz="0" w:space="0" w:color="auto"/>
        <w:left w:val="none" w:sz="0" w:space="0" w:color="auto"/>
        <w:bottom w:val="none" w:sz="0" w:space="0" w:color="auto"/>
        <w:right w:val="none" w:sz="0" w:space="0" w:color="auto"/>
      </w:divBdr>
    </w:div>
    <w:div w:id="379476308">
      <w:bodyDiv w:val="1"/>
      <w:marLeft w:val="0"/>
      <w:marRight w:val="0"/>
      <w:marTop w:val="0"/>
      <w:marBottom w:val="0"/>
      <w:divBdr>
        <w:top w:val="none" w:sz="0" w:space="0" w:color="auto"/>
        <w:left w:val="none" w:sz="0" w:space="0" w:color="auto"/>
        <w:bottom w:val="none" w:sz="0" w:space="0" w:color="auto"/>
        <w:right w:val="none" w:sz="0" w:space="0" w:color="auto"/>
      </w:divBdr>
    </w:div>
    <w:div w:id="386416182">
      <w:bodyDiv w:val="1"/>
      <w:marLeft w:val="0"/>
      <w:marRight w:val="0"/>
      <w:marTop w:val="0"/>
      <w:marBottom w:val="0"/>
      <w:divBdr>
        <w:top w:val="none" w:sz="0" w:space="0" w:color="auto"/>
        <w:left w:val="none" w:sz="0" w:space="0" w:color="auto"/>
        <w:bottom w:val="none" w:sz="0" w:space="0" w:color="auto"/>
        <w:right w:val="none" w:sz="0" w:space="0" w:color="auto"/>
      </w:divBdr>
      <w:divsChild>
        <w:div w:id="1502282709">
          <w:marLeft w:val="533"/>
          <w:marRight w:val="0"/>
          <w:marTop w:val="134"/>
          <w:marBottom w:val="0"/>
          <w:divBdr>
            <w:top w:val="none" w:sz="0" w:space="0" w:color="auto"/>
            <w:left w:val="none" w:sz="0" w:space="0" w:color="auto"/>
            <w:bottom w:val="none" w:sz="0" w:space="0" w:color="auto"/>
            <w:right w:val="none" w:sz="0" w:space="0" w:color="auto"/>
          </w:divBdr>
        </w:div>
        <w:div w:id="1350987359">
          <w:marLeft w:val="533"/>
          <w:marRight w:val="0"/>
          <w:marTop w:val="134"/>
          <w:marBottom w:val="0"/>
          <w:divBdr>
            <w:top w:val="none" w:sz="0" w:space="0" w:color="auto"/>
            <w:left w:val="none" w:sz="0" w:space="0" w:color="auto"/>
            <w:bottom w:val="none" w:sz="0" w:space="0" w:color="auto"/>
            <w:right w:val="none" w:sz="0" w:space="0" w:color="auto"/>
          </w:divBdr>
        </w:div>
        <w:div w:id="1911957455">
          <w:marLeft w:val="533"/>
          <w:marRight w:val="0"/>
          <w:marTop w:val="134"/>
          <w:marBottom w:val="0"/>
          <w:divBdr>
            <w:top w:val="none" w:sz="0" w:space="0" w:color="auto"/>
            <w:left w:val="none" w:sz="0" w:space="0" w:color="auto"/>
            <w:bottom w:val="none" w:sz="0" w:space="0" w:color="auto"/>
            <w:right w:val="none" w:sz="0" w:space="0" w:color="auto"/>
          </w:divBdr>
        </w:div>
        <w:div w:id="101458300">
          <w:marLeft w:val="533"/>
          <w:marRight w:val="0"/>
          <w:marTop w:val="134"/>
          <w:marBottom w:val="0"/>
          <w:divBdr>
            <w:top w:val="none" w:sz="0" w:space="0" w:color="auto"/>
            <w:left w:val="none" w:sz="0" w:space="0" w:color="auto"/>
            <w:bottom w:val="none" w:sz="0" w:space="0" w:color="auto"/>
            <w:right w:val="none" w:sz="0" w:space="0" w:color="auto"/>
          </w:divBdr>
        </w:div>
      </w:divsChild>
    </w:div>
    <w:div w:id="540748506">
      <w:bodyDiv w:val="1"/>
      <w:marLeft w:val="0"/>
      <w:marRight w:val="0"/>
      <w:marTop w:val="0"/>
      <w:marBottom w:val="0"/>
      <w:divBdr>
        <w:top w:val="none" w:sz="0" w:space="0" w:color="auto"/>
        <w:left w:val="none" w:sz="0" w:space="0" w:color="auto"/>
        <w:bottom w:val="none" w:sz="0" w:space="0" w:color="auto"/>
        <w:right w:val="none" w:sz="0" w:space="0" w:color="auto"/>
      </w:divBdr>
      <w:divsChild>
        <w:div w:id="1270239256">
          <w:marLeft w:val="0"/>
          <w:marRight w:val="0"/>
          <w:marTop w:val="0"/>
          <w:marBottom w:val="0"/>
          <w:divBdr>
            <w:top w:val="none" w:sz="0" w:space="0" w:color="auto"/>
            <w:left w:val="none" w:sz="0" w:space="0" w:color="auto"/>
            <w:bottom w:val="none" w:sz="0" w:space="0" w:color="auto"/>
            <w:right w:val="none" w:sz="0" w:space="0" w:color="auto"/>
          </w:divBdr>
        </w:div>
        <w:div w:id="1404062130">
          <w:marLeft w:val="0"/>
          <w:marRight w:val="0"/>
          <w:marTop w:val="0"/>
          <w:marBottom w:val="0"/>
          <w:divBdr>
            <w:top w:val="none" w:sz="0" w:space="0" w:color="auto"/>
            <w:left w:val="none" w:sz="0" w:space="0" w:color="auto"/>
            <w:bottom w:val="none" w:sz="0" w:space="0" w:color="auto"/>
            <w:right w:val="none" w:sz="0" w:space="0" w:color="auto"/>
          </w:divBdr>
        </w:div>
        <w:div w:id="1219783052">
          <w:marLeft w:val="0"/>
          <w:marRight w:val="0"/>
          <w:marTop w:val="0"/>
          <w:marBottom w:val="0"/>
          <w:divBdr>
            <w:top w:val="none" w:sz="0" w:space="0" w:color="auto"/>
            <w:left w:val="none" w:sz="0" w:space="0" w:color="auto"/>
            <w:bottom w:val="none" w:sz="0" w:space="0" w:color="auto"/>
            <w:right w:val="none" w:sz="0" w:space="0" w:color="auto"/>
          </w:divBdr>
        </w:div>
        <w:div w:id="1265528824">
          <w:marLeft w:val="0"/>
          <w:marRight w:val="0"/>
          <w:marTop w:val="0"/>
          <w:marBottom w:val="0"/>
          <w:divBdr>
            <w:top w:val="none" w:sz="0" w:space="0" w:color="auto"/>
            <w:left w:val="none" w:sz="0" w:space="0" w:color="auto"/>
            <w:bottom w:val="none" w:sz="0" w:space="0" w:color="auto"/>
            <w:right w:val="none" w:sz="0" w:space="0" w:color="auto"/>
          </w:divBdr>
        </w:div>
      </w:divsChild>
    </w:div>
    <w:div w:id="757137524">
      <w:bodyDiv w:val="1"/>
      <w:marLeft w:val="0"/>
      <w:marRight w:val="0"/>
      <w:marTop w:val="0"/>
      <w:marBottom w:val="0"/>
      <w:divBdr>
        <w:top w:val="none" w:sz="0" w:space="0" w:color="auto"/>
        <w:left w:val="none" w:sz="0" w:space="0" w:color="auto"/>
        <w:bottom w:val="none" w:sz="0" w:space="0" w:color="auto"/>
        <w:right w:val="none" w:sz="0" w:space="0" w:color="auto"/>
      </w:divBdr>
    </w:div>
    <w:div w:id="923759271">
      <w:bodyDiv w:val="1"/>
      <w:marLeft w:val="0"/>
      <w:marRight w:val="0"/>
      <w:marTop w:val="0"/>
      <w:marBottom w:val="0"/>
      <w:divBdr>
        <w:top w:val="none" w:sz="0" w:space="0" w:color="auto"/>
        <w:left w:val="none" w:sz="0" w:space="0" w:color="auto"/>
        <w:bottom w:val="none" w:sz="0" w:space="0" w:color="auto"/>
        <w:right w:val="none" w:sz="0" w:space="0" w:color="auto"/>
      </w:divBdr>
      <w:divsChild>
        <w:div w:id="356859519">
          <w:marLeft w:val="0"/>
          <w:marRight w:val="0"/>
          <w:marTop w:val="0"/>
          <w:marBottom w:val="0"/>
          <w:divBdr>
            <w:top w:val="none" w:sz="0" w:space="0" w:color="auto"/>
            <w:left w:val="none" w:sz="0" w:space="0" w:color="auto"/>
            <w:bottom w:val="none" w:sz="0" w:space="0" w:color="auto"/>
            <w:right w:val="none" w:sz="0" w:space="0" w:color="auto"/>
          </w:divBdr>
        </w:div>
        <w:div w:id="426463651">
          <w:marLeft w:val="0"/>
          <w:marRight w:val="0"/>
          <w:marTop w:val="0"/>
          <w:marBottom w:val="0"/>
          <w:divBdr>
            <w:top w:val="none" w:sz="0" w:space="0" w:color="auto"/>
            <w:left w:val="none" w:sz="0" w:space="0" w:color="auto"/>
            <w:bottom w:val="none" w:sz="0" w:space="0" w:color="auto"/>
            <w:right w:val="none" w:sz="0" w:space="0" w:color="auto"/>
          </w:divBdr>
        </w:div>
        <w:div w:id="121732555">
          <w:marLeft w:val="0"/>
          <w:marRight w:val="0"/>
          <w:marTop w:val="0"/>
          <w:marBottom w:val="0"/>
          <w:divBdr>
            <w:top w:val="none" w:sz="0" w:space="0" w:color="auto"/>
            <w:left w:val="none" w:sz="0" w:space="0" w:color="auto"/>
            <w:bottom w:val="none" w:sz="0" w:space="0" w:color="auto"/>
            <w:right w:val="none" w:sz="0" w:space="0" w:color="auto"/>
          </w:divBdr>
        </w:div>
        <w:div w:id="1942447189">
          <w:marLeft w:val="0"/>
          <w:marRight w:val="0"/>
          <w:marTop w:val="0"/>
          <w:marBottom w:val="0"/>
          <w:divBdr>
            <w:top w:val="none" w:sz="0" w:space="0" w:color="auto"/>
            <w:left w:val="none" w:sz="0" w:space="0" w:color="auto"/>
            <w:bottom w:val="none" w:sz="0" w:space="0" w:color="auto"/>
            <w:right w:val="none" w:sz="0" w:space="0" w:color="auto"/>
          </w:divBdr>
        </w:div>
      </w:divsChild>
    </w:div>
    <w:div w:id="995842452">
      <w:bodyDiv w:val="1"/>
      <w:marLeft w:val="0"/>
      <w:marRight w:val="0"/>
      <w:marTop w:val="0"/>
      <w:marBottom w:val="0"/>
      <w:divBdr>
        <w:top w:val="none" w:sz="0" w:space="0" w:color="auto"/>
        <w:left w:val="none" w:sz="0" w:space="0" w:color="auto"/>
        <w:bottom w:val="none" w:sz="0" w:space="0" w:color="auto"/>
        <w:right w:val="none" w:sz="0" w:space="0" w:color="auto"/>
      </w:divBdr>
      <w:divsChild>
        <w:div w:id="828251617">
          <w:marLeft w:val="1800"/>
          <w:marRight w:val="0"/>
          <w:marTop w:val="82"/>
          <w:marBottom w:val="0"/>
          <w:divBdr>
            <w:top w:val="none" w:sz="0" w:space="0" w:color="auto"/>
            <w:left w:val="none" w:sz="0" w:space="0" w:color="auto"/>
            <w:bottom w:val="none" w:sz="0" w:space="0" w:color="auto"/>
            <w:right w:val="none" w:sz="0" w:space="0" w:color="auto"/>
          </w:divBdr>
        </w:div>
        <w:div w:id="203712605">
          <w:marLeft w:val="1800"/>
          <w:marRight w:val="0"/>
          <w:marTop w:val="82"/>
          <w:marBottom w:val="0"/>
          <w:divBdr>
            <w:top w:val="none" w:sz="0" w:space="0" w:color="auto"/>
            <w:left w:val="none" w:sz="0" w:space="0" w:color="auto"/>
            <w:bottom w:val="none" w:sz="0" w:space="0" w:color="auto"/>
            <w:right w:val="none" w:sz="0" w:space="0" w:color="auto"/>
          </w:divBdr>
        </w:div>
        <w:div w:id="2074153737">
          <w:marLeft w:val="1800"/>
          <w:marRight w:val="0"/>
          <w:marTop w:val="82"/>
          <w:marBottom w:val="0"/>
          <w:divBdr>
            <w:top w:val="none" w:sz="0" w:space="0" w:color="auto"/>
            <w:left w:val="none" w:sz="0" w:space="0" w:color="auto"/>
            <w:bottom w:val="none" w:sz="0" w:space="0" w:color="auto"/>
            <w:right w:val="none" w:sz="0" w:space="0" w:color="auto"/>
          </w:divBdr>
        </w:div>
        <w:div w:id="1028872771">
          <w:marLeft w:val="1800"/>
          <w:marRight w:val="0"/>
          <w:marTop w:val="82"/>
          <w:marBottom w:val="0"/>
          <w:divBdr>
            <w:top w:val="none" w:sz="0" w:space="0" w:color="auto"/>
            <w:left w:val="none" w:sz="0" w:space="0" w:color="auto"/>
            <w:bottom w:val="none" w:sz="0" w:space="0" w:color="auto"/>
            <w:right w:val="none" w:sz="0" w:space="0" w:color="auto"/>
          </w:divBdr>
        </w:div>
        <w:div w:id="1332298375">
          <w:marLeft w:val="1800"/>
          <w:marRight w:val="0"/>
          <w:marTop w:val="82"/>
          <w:marBottom w:val="0"/>
          <w:divBdr>
            <w:top w:val="none" w:sz="0" w:space="0" w:color="auto"/>
            <w:left w:val="none" w:sz="0" w:space="0" w:color="auto"/>
            <w:bottom w:val="none" w:sz="0" w:space="0" w:color="auto"/>
            <w:right w:val="none" w:sz="0" w:space="0" w:color="auto"/>
          </w:divBdr>
        </w:div>
        <w:div w:id="1071930603">
          <w:marLeft w:val="1800"/>
          <w:marRight w:val="0"/>
          <w:marTop w:val="82"/>
          <w:marBottom w:val="0"/>
          <w:divBdr>
            <w:top w:val="none" w:sz="0" w:space="0" w:color="auto"/>
            <w:left w:val="none" w:sz="0" w:space="0" w:color="auto"/>
            <w:bottom w:val="none" w:sz="0" w:space="0" w:color="auto"/>
            <w:right w:val="none" w:sz="0" w:space="0" w:color="auto"/>
          </w:divBdr>
        </w:div>
        <w:div w:id="96365324">
          <w:marLeft w:val="1800"/>
          <w:marRight w:val="0"/>
          <w:marTop w:val="82"/>
          <w:marBottom w:val="0"/>
          <w:divBdr>
            <w:top w:val="none" w:sz="0" w:space="0" w:color="auto"/>
            <w:left w:val="none" w:sz="0" w:space="0" w:color="auto"/>
            <w:bottom w:val="none" w:sz="0" w:space="0" w:color="auto"/>
            <w:right w:val="none" w:sz="0" w:space="0" w:color="auto"/>
          </w:divBdr>
        </w:div>
        <w:div w:id="1430000807">
          <w:marLeft w:val="1800"/>
          <w:marRight w:val="0"/>
          <w:marTop w:val="82"/>
          <w:marBottom w:val="0"/>
          <w:divBdr>
            <w:top w:val="none" w:sz="0" w:space="0" w:color="auto"/>
            <w:left w:val="none" w:sz="0" w:space="0" w:color="auto"/>
            <w:bottom w:val="none" w:sz="0" w:space="0" w:color="auto"/>
            <w:right w:val="none" w:sz="0" w:space="0" w:color="auto"/>
          </w:divBdr>
        </w:div>
        <w:div w:id="365911030">
          <w:marLeft w:val="1800"/>
          <w:marRight w:val="0"/>
          <w:marTop w:val="82"/>
          <w:marBottom w:val="0"/>
          <w:divBdr>
            <w:top w:val="none" w:sz="0" w:space="0" w:color="auto"/>
            <w:left w:val="none" w:sz="0" w:space="0" w:color="auto"/>
            <w:bottom w:val="none" w:sz="0" w:space="0" w:color="auto"/>
            <w:right w:val="none" w:sz="0" w:space="0" w:color="auto"/>
          </w:divBdr>
        </w:div>
        <w:div w:id="1158184320">
          <w:marLeft w:val="1800"/>
          <w:marRight w:val="0"/>
          <w:marTop w:val="82"/>
          <w:marBottom w:val="0"/>
          <w:divBdr>
            <w:top w:val="none" w:sz="0" w:space="0" w:color="auto"/>
            <w:left w:val="none" w:sz="0" w:space="0" w:color="auto"/>
            <w:bottom w:val="none" w:sz="0" w:space="0" w:color="auto"/>
            <w:right w:val="none" w:sz="0" w:space="0" w:color="auto"/>
          </w:divBdr>
        </w:div>
      </w:divsChild>
    </w:div>
    <w:div w:id="1032002147">
      <w:bodyDiv w:val="1"/>
      <w:marLeft w:val="0"/>
      <w:marRight w:val="0"/>
      <w:marTop w:val="0"/>
      <w:marBottom w:val="0"/>
      <w:divBdr>
        <w:top w:val="none" w:sz="0" w:space="0" w:color="auto"/>
        <w:left w:val="none" w:sz="0" w:space="0" w:color="auto"/>
        <w:bottom w:val="none" w:sz="0" w:space="0" w:color="auto"/>
        <w:right w:val="none" w:sz="0" w:space="0" w:color="auto"/>
      </w:divBdr>
    </w:div>
    <w:div w:id="1246839611">
      <w:bodyDiv w:val="1"/>
      <w:marLeft w:val="0"/>
      <w:marRight w:val="0"/>
      <w:marTop w:val="0"/>
      <w:marBottom w:val="0"/>
      <w:divBdr>
        <w:top w:val="none" w:sz="0" w:space="0" w:color="auto"/>
        <w:left w:val="none" w:sz="0" w:space="0" w:color="auto"/>
        <w:bottom w:val="none" w:sz="0" w:space="0" w:color="auto"/>
        <w:right w:val="none" w:sz="0" w:space="0" w:color="auto"/>
      </w:divBdr>
    </w:div>
    <w:div w:id="1344821367">
      <w:bodyDiv w:val="1"/>
      <w:marLeft w:val="0"/>
      <w:marRight w:val="0"/>
      <w:marTop w:val="0"/>
      <w:marBottom w:val="0"/>
      <w:divBdr>
        <w:top w:val="none" w:sz="0" w:space="0" w:color="auto"/>
        <w:left w:val="none" w:sz="0" w:space="0" w:color="auto"/>
        <w:bottom w:val="none" w:sz="0" w:space="0" w:color="auto"/>
        <w:right w:val="none" w:sz="0" w:space="0" w:color="auto"/>
      </w:divBdr>
      <w:divsChild>
        <w:div w:id="1299608541">
          <w:marLeft w:val="0"/>
          <w:marRight w:val="0"/>
          <w:marTop w:val="0"/>
          <w:marBottom w:val="0"/>
          <w:divBdr>
            <w:top w:val="none" w:sz="0" w:space="0" w:color="auto"/>
            <w:left w:val="none" w:sz="0" w:space="0" w:color="auto"/>
            <w:bottom w:val="none" w:sz="0" w:space="0" w:color="auto"/>
            <w:right w:val="none" w:sz="0" w:space="0" w:color="auto"/>
          </w:divBdr>
        </w:div>
        <w:div w:id="521824803">
          <w:marLeft w:val="0"/>
          <w:marRight w:val="0"/>
          <w:marTop w:val="0"/>
          <w:marBottom w:val="0"/>
          <w:divBdr>
            <w:top w:val="none" w:sz="0" w:space="0" w:color="auto"/>
            <w:left w:val="none" w:sz="0" w:space="0" w:color="auto"/>
            <w:bottom w:val="none" w:sz="0" w:space="0" w:color="auto"/>
            <w:right w:val="none" w:sz="0" w:space="0" w:color="auto"/>
          </w:divBdr>
        </w:div>
        <w:div w:id="1578706187">
          <w:marLeft w:val="0"/>
          <w:marRight w:val="0"/>
          <w:marTop w:val="0"/>
          <w:marBottom w:val="0"/>
          <w:divBdr>
            <w:top w:val="none" w:sz="0" w:space="0" w:color="auto"/>
            <w:left w:val="none" w:sz="0" w:space="0" w:color="auto"/>
            <w:bottom w:val="none" w:sz="0" w:space="0" w:color="auto"/>
            <w:right w:val="none" w:sz="0" w:space="0" w:color="auto"/>
          </w:divBdr>
        </w:div>
        <w:div w:id="222831989">
          <w:marLeft w:val="0"/>
          <w:marRight w:val="0"/>
          <w:marTop w:val="0"/>
          <w:marBottom w:val="0"/>
          <w:divBdr>
            <w:top w:val="none" w:sz="0" w:space="0" w:color="auto"/>
            <w:left w:val="none" w:sz="0" w:space="0" w:color="auto"/>
            <w:bottom w:val="none" w:sz="0" w:space="0" w:color="auto"/>
            <w:right w:val="none" w:sz="0" w:space="0" w:color="auto"/>
          </w:divBdr>
          <w:divsChild>
            <w:div w:id="941304672">
              <w:marLeft w:val="0"/>
              <w:marRight w:val="0"/>
              <w:marTop w:val="0"/>
              <w:marBottom w:val="0"/>
              <w:divBdr>
                <w:top w:val="none" w:sz="0" w:space="0" w:color="auto"/>
                <w:left w:val="none" w:sz="0" w:space="0" w:color="auto"/>
                <w:bottom w:val="none" w:sz="0" w:space="0" w:color="auto"/>
                <w:right w:val="none" w:sz="0" w:space="0" w:color="auto"/>
              </w:divBdr>
            </w:div>
            <w:div w:id="463621336">
              <w:marLeft w:val="0"/>
              <w:marRight w:val="0"/>
              <w:marTop w:val="0"/>
              <w:marBottom w:val="0"/>
              <w:divBdr>
                <w:top w:val="none" w:sz="0" w:space="0" w:color="auto"/>
                <w:left w:val="none" w:sz="0" w:space="0" w:color="auto"/>
                <w:bottom w:val="none" w:sz="0" w:space="0" w:color="auto"/>
                <w:right w:val="none" w:sz="0" w:space="0" w:color="auto"/>
              </w:divBdr>
            </w:div>
          </w:divsChild>
        </w:div>
        <w:div w:id="528760780">
          <w:marLeft w:val="0"/>
          <w:marRight w:val="0"/>
          <w:marTop w:val="0"/>
          <w:marBottom w:val="0"/>
          <w:divBdr>
            <w:top w:val="none" w:sz="0" w:space="0" w:color="auto"/>
            <w:left w:val="none" w:sz="0" w:space="0" w:color="auto"/>
            <w:bottom w:val="none" w:sz="0" w:space="0" w:color="auto"/>
            <w:right w:val="none" w:sz="0" w:space="0" w:color="auto"/>
          </w:divBdr>
        </w:div>
        <w:div w:id="229003343">
          <w:marLeft w:val="0"/>
          <w:marRight w:val="0"/>
          <w:marTop w:val="0"/>
          <w:marBottom w:val="0"/>
          <w:divBdr>
            <w:top w:val="none" w:sz="0" w:space="0" w:color="auto"/>
            <w:left w:val="none" w:sz="0" w:space="0" w:color="auto"/>
            <w:bottom w:val="none" w:sz="0" w:space="0" w:color="auto"/>
            <w:right w:val="none" w:sz="0" w:space="0" w:color="auto"/>
          </w:divBdr>
        </w:div>
        <w:div w:id="380178655">
          <w:marLeft w:val="0"/>
          <w:marRight w:val="0"/>
          <w:marTop w:val="0"/>
          <w:marBottom w:val="0"/>
          <w:divBdr>
            <w:top w:val="none" w:sz="0" w:space="0" w:color="auto"/>
            <w:left w:val="none" w:sz="0" w:space="0" w:color="auto"/>
            <w:bottom w:val="none" w:sz="0" w:space="0" w:color="auto"/>
            <w:right w:val="none" w:sz="0" w:space="0" w:color="auto"/>
          </w:divBdr>
        </w:div>
      </w:divsChild>
    </w:div>
    <w:div w:id="1497302418">
      <w:bodyDiv w:val="1"/>
      <w:marLeft w:val="0"/>
      <w:marRight w:val="0"/>
      <w:marTop w:val="0"/>
      <w:marBottom w:val="0"/>
      <w:divBdr>
        <w:top w:val="none" w:sz="0" w:space="0" w:color="auto"/>
        <w:left w:val="none" w:sz="0" w:space="0" w:color="auto"/>
        <w:bottom w:val="none" w:sz="0" w:space="0" w:color="auto"/>
        <w:right w:val="none" w:sz="0" w:space="0" w:color="auto"/>
      </w:divBdr>
    </w:div>
    <w:div w:id="1770345057">
      <w:bodyDiv w:val="1"/>
      <w:marLeft w:val="0"/>
      <w:marRight w:val="0"/>
      <w:marTop w:val="0"/>
      <w:marBottom w:val="0"/>
      <w:divBdr>
        <w:top w:val="none" w:sz="0" w:space="0" w:color="auto"/>
        <w:left w:val="none" w:sz="0" w:space="0" w:color="auto"/>
        <w:bottom w:val="none" w:sz="0" w:space="0" w:color="auto"/>
        <w:right w:val="none" w:sz="0" w:space="0" w:color="auto"/>
      </w:divBdr>
    </w:div>
    <w:div w:id="1799105926">
      <w:bodyDiv w:val="1"/>
      <w:marLeft w:val="0"/>
      <w:marRight w:val="0"/>
      <w:marTop w:val="0"/>
      <w:marBottom w:val="0"/>
      <w:divBdr>
        <w:top w:val="none" w:sz="0" w:space="0" w:color="auto"/>
        <w:left w:val="none" w:sz="0" w:space="0" w:color="auto"/>
        <w:bottom w:val="none" w:sz="0" w:space="0" w:color="auto"/>
        <w:right w:val="none" w:sz="0" w:space="0" w:color="auto"/>
      </w:divBdr>
    </w:div>
    <w:div w:id="1801073873">
      <w:bodyDiv w:val="1"/>
      <w:marLeft w:val="0"/>
      <w:marRight w:val="0"/>
      <w:marTop w:val="0"/>
      <w:marBottom w:val="0"/>
      <w:divBdr>
        <w:top w:val="none" w:sz="0" w:space="0" w:color="auto"/>
        <w:left w:val="none" w:sz="0" w:space="0" w:color="auto"/>
        <w:bottom w:val="none" w:sz="0" w:space="0" w:color="auto"/>
        <w:right w:val="none" w:sz="0" w:space="0" w:color="auto"/>
      </w:divBdr>
    </w:div>
    <w:div w:id="1987977576">
      <w:bodyDiv w:val="1"/>
      <w:marLeft w:val="0"/>
      <w:marRight w:val="0"/>
      <w:marTop w:val="0"/>
      <w:marBottom w:val="0"/>
      <w:divBdr>
        <w:top w:val="none" w:sz="0" w:space="0" w:color="auto"/>
        <w:left w:val="none" w:sz="0" w:space="0" w:color="auto"/>
        <w:bottom w:val="none" w:sz="0" w:space="0" w:color="auto"/>
        <w:right w:val="none" w:sz="0" w:space="0" w:color="auto"/>
      </w:divBdr>
    </w:div>
    <w:div w:id="2008440323">
      <w:bodyDiv w:val="1"/>
      <w:marLeft w:val="0"/>
      <w:marRight w:val="0"/>
      <w:marTop w:val="0"/>
      <w:marBottom w:val="0"/>
      <w:divBdr>
        <w:top w:val="none" w:sz="0" w:space="0" w:color="auto"/>
        <w:left w:val="none" w:sz="0" w:space="0" w:color="auto"/>
        <w:bottom w:val="none" w:sz="0" w:space="0" w:color="auto"/>
        <w:right w:val="none" w:sz="0" w:space="0" w:color="auto"/>
      </w:divBdr>
    </w:div>
    <w:div w:id="20560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tnership.primary@chester.ac.uk" TargetMode="External"/><Relationship Id="rId18" Type="http://schemas.openxmlformats.org/officeDocument/2006/relationships/hyperlink" Target="mailto:s.mcgrath@chester.ac.uk" TargetMode="External"/><Relationship Id="rId26" Type="http://schemas.openxmlformats.org/officeDocument/2006/relationships/hyperlink" Target="mailto:g.foulkes@chester.ac.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ankers@chester.ac.uk" TargetMode="External"/><Relationship Id="rId34" Type="http://schemas.openxmlformats.org/officeDocument/2006/relationships/hyperlink" Target="mailto:mentordevelopment@chester.ac.uk" TargetMode="External"/><Relationship Id="rId7" Type="http://schemas.openxmlformats.org/officeDocument/2006/relationships/settings" Target="settings.xml"/><Relationship Id="rId12" Type="http://schemas.openxmlformats.org/officeDocument/2006/relationships/hyperlink" Target="http://www.chester.ac.uk" TargetMode="External"/><Relationship Id="rId17" Type="http://schemas.openxmlformats.org/officeDocument/2006/relationships/hyperlink" Target="mailto:l.sampsonchappell@chester.ac.uk" TargetMode="External"/><Relationship Id="rId25" Type="http://schemas.openxmlformats.org/officeDocument/2006/relationships/hyperlink" Target="mailto:jonathan.clough@chester.ac.uk" TargetMode="External"/><Relationship Id="rId33" Type="http://schemas.openxmlformats.org/officeDocument/2006/relationships/hyperlink" Target="mailto:mentordevelopment@chester.ac.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bird@chester.ac.uk" TargetMode="External"/><Relationship Id="rId20" Type="http://schemas.openxmlformats.org/officeDocument/2006/relationships/hyperlink" Target="mailto:s.tones@chester.ac.uk" TargetMode="External"/><Relationship Id="rId29" Type="http://schemas.openxmlformats.org/officeDocument/2006/relationships/hyperlink" Target="mailto:mentordevelopment@cheste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g.baillie@chester.ac.uk" TargetMode="External"/><Relationship Id="rId32" Type="http://schemas.openxmlformats.org/officeDocument/2006/relationships/hyperlink" Target="https://assets.publishing.service.gov.uk/government/uploads/system/uploads/attachment_data/file/1059746/FOR_PUBLICATION_Government_response_to_the_initial_teacher_training__ITT__market_review_report.pdf"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schooldirect@chester.ac.uk" TargetMode="External"/><Relationship Id="rId23" Type="http://schemas.openxmlformats.org/officeDocument/2006/relationships/hyperlink" Target="mailto:d.johnson@chester.ac.uk" TargetMode="External"/><Relationship Id="rId28" Type="http://schemas.openxmlformats.org/officeDocument/2006/relationships/hyperlink" Target="mailto:pauline.hughes@chester.ac.uk" TargetMode="External"/><Relationship Id="rId36" Type="http://schemas.openxmlformats.org/officeDocument/2006/relationships/hyperlink" Target="mailto:mentordevelopment@chester.ac.uk" TargetMode="External"/><Relationship Id="rId10" Type="http://schemas.openxmlformats.org/officeDocument/2006/relationships/endnotes" Target="endnotes.xml"/><Relationship Id="rId19" Type="http://schemas.openxmlformats.org/officeDocument/2006/relationships/hyperlink" Target="mailto:u.meehan@chester.ac.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tnership.secondary@chester.ac.uk" TargetMode="External"/><Relationship Id="rId22" Type="http://schemas.openxmlformats.org/officeDocument/2006/relationships/hyperlink" Target="mailto:k.clarke@chester.ac.uk" TargetMode="External"/><Relationship Id="rId27" Type="http://schemas.openxmlformats.org/officeDocument/2006/relationships/hyperlink" Target="mailto:Luke.jones@chester.ac.uk" TargetMode="External"/><Relationship Id="rId30" Type="http://schemas.openxmlformats.org/officeDocument/2006/relationships/header" Target="header1.xml"/><Relationship Id="rId3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31783B8C44A47AB9DD215A1335CE2" ma:contentTypeVersion="16" ma:contentTypeDescription="Create a new document." ma:contentTypeScope="" ma:versionID="a255c7aec0f21360ad87c624587e8dcb">
  <xsd:schema xmlns:xsd="http://www.w3.org/2001/XMLSchema" xmlns:xs="http://www.w3.org/2001/XMLSchema" xmlns:p="http://schemas.microsoft.com/office/2006/metadata/properties" xmlns:ns3="61ebb317-6210-45ab-85cb-09bdea245790" xmlns:ns4="30b5c63a-3104-4a27-976a-87af7eeba0db" targetNamespace="http://schemas.microsoft.com/office/2006/metadata/properties" ma:root="true" ma:fieldsID="668c04b45b8cb1ddb83c398ae44a5fd6" ns3:_="" ns4:_="">
    <xsd:import namespace="61ebb317-6210-45ab-85cb-09bdea245790"/>
    <xsd:import namespace="30b5c63a-3104-4a27-976a-87af7eeba0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bb317-6210-45ab-85cb-09bdea2457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5c63a-3104-4a27-976a-87af7eeba0d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0b5c63a-3104-4a27-976a-87af7eeba0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06FF5-D19A-498D-9006-790E686D6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bb317-6210-45ab-85cb-09bdea245790"/>
    <ds:schemaRef ds:uri="30b5c63a-3104-4a27-976a-87af7eeba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48FD1-0801-4A8F-86D3-9E79C1544B47}">
  <ds:schemaRefs>
    <ds:schemaRef ds:uri="http://schemas.microsoft.com/sharepoint/v3/contenttype/forms"/>
  </ds:schemaRefs>
</ds:datastoreItem>
</file>

<file path=customXml/itemProps3.xml><?xml version="1.0" encoding="utf-8"?>
<ds:datastoreItem xmlns:ds="http://schemas.openxmlformats.org/officeDocument/2006/customXml" ds:itemID="{CD4FF6DF-3E20-4B34-B44B-F4D9C98C1CB3}">
  <ds:schemaRefs>
    <ds:schemaRef ds:uri="http://schemas.microsoft.com/office/2006/metadata/properties"/>
    <ds:schemaRef ds:uri="http://schemas.microsoft.com/office/infopath/2007/PartnerControls"/>
    <ds:schemaRef ds:uri="30b5c63a-3104-4a27-976a-87af7eeba0db"/>
  </ds:schemaRefs>
</ds:datastoreItem>
</file>

<file path=customXml/itemProps4.xml><?xml version="1.0" encoding="utf-8"?>
<ds:datastoreItem xmlns:ds="http://schemas.openxmlformats.org/officeDocument/2006/customXml" ds:itemID="{B046ABA1-7449-49C3-85CD-2D03F27B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Chester</dc:creator>
  <cp:lastModifiedBy>Chris Leonard</cp:lastModifiedBy>
  <cp:revision>2</cp:revision>
  <cp:lastPrinted>2017-11-17T11:30:00Z</cp:lastPrinted>
  <dcterms:created xsi:type="dcterms:W3CDTF">2023-07-21T11:33:00Z</dcterms:created>
  <dcterms:modified xsi:type="dcterms:W3CDTF">2023-07-21T11:33:00Z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0x01010042531783B8C44A47AB9DD215A1335CE2</vt:lpwstr>
  </property>
</Properties>
</file>